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C5" w:rsidRDefault="001A1FC5" w:rsidP="001A1FC5">
      <w:pPr>
        <w:ind w:left="-900"/>
        <w:jc w:val="both"/>
        <w:rPr>
          <w:i/>
        </w:rPr>
      </w:pPr>
      <w:r>
        <w:rPr>
          <w:i/>
        </w:rPr>
        <w:t>Изменить в информационной карте раздел 2.2. и 2.4.2.</w:t>
      </w:r>
    </w:p>
    <w:p w:rsidR="00E80F88" w:rsidRDefault="00E80F88" w:rsidP="001A1FC5">
      <w:pPr>
        <w:ind w:left="-900"/>
        <w:jc w:val="both"/>
        <w:rPr>
          <w:i/>
        </w:rPr>
      </w:pPr>
    </w:p>
    <w:p w:rsidR="001A1FC5" w:rsidRDefault="001A1FC5" w:rsidP="001A1FC5">
      <w:pPr>
        <w:ind w:left="-900"/>
        <w:jc w:val="both"/>
        <w:rPr>
          <w:i/>
        </w:rPr>
      </w:pPr>
      <w:r>
        <w:rPr>
          <w:i/>
        </w:rPr>
        <w:t xml:space="preserve">Ввести </w:t>
      </w:r>
      <w:r w:rsidR="00E80F88">
        <w:rPr>
          <w:i/>
        </w:rPr>
        <w:t>информацию о приказах/ распоряжения о мониторинге(2.2.) и инновационной  деятельности (2.4.2)</w:t>
      </w:r>
    </w:p>
    <w:p w:rsidR="001A1FC5" w:rsidRDefault="001A1FC5" w:rsidP="001A1FC5">
      <w:pPr>
        <w:pStyle w:val="normacttext"/>
        <w:spacing w:before="0" w:beforeAutospacing="0" w:after="0" w:afterAutospacing="0"/>
        <w:ind w:left="-900"/>
        <w:jc w:val="both"/>
        <w:rPr>
          <w:i/>
        </w:rPr>
      </w:pPr>
    </w:p>
    <w:p w:rsidR="001A1FC5" w:rsidRPr="00D63828" w:rsidRDefault="001A1FC5" w:rsidP="001A1FC5">
      <w:pPr>
        <w:pStyle w:val="normacttext"/>
        <w:spacing w:before="0" w:beforeAutospacing="0" w:after="0" w:afterAutospacing="0"/>
        <w:ind w:left="-900"/>
        <w:jc w:val="both"/>
        <w:rPr>
          <w:i/>
        </w:rPr>
      </w:pPr>
      <w:r w:rsidRPr="00D63828">
        <w:rPr>
          <w:i/>
        </w:rPr>
        <w:t xml:space="preserve">2.2.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 г"/>
        </w:smartTagPr>
        <w:r w:rsidRPr="00D63828">
          <w:rPr>
            <w:i/>
          </w:rPr>
          <w:t>2013 г</w:t>
        </w:r>
      </w:smartTag>
      <w:r w:rsidRPr="00D63828">
        <w:rPr>
          <w:i/>
        </w:rPr>
        <w:t>. № 662*(5).</w:t>
      </w:r>
    </w:p>
    <w:p w:rsidR="001A1FC5" w:rsidRDefault="001A1FC5" w:rsidP="001A1FC5">
      <w:pPr>
        <w:pStyle w:val="normacttext"/>
        <w:spacing w:before="0" w:beforeAutospacing="0" w:after="0" w:afterAutospacing="0"/>
        <w:ind w:left="-900"/>
        <w:jc w:val="both"/>
        <w:rPr>
          <w:i/>
        </w:rPr>
      </w:pPr>
      <w:r w:rsidRPr="00D63828">
        <w:rPr>
          <w:i/>
        </w:rPr>
        <w:t xml:space="preserve"> Заполняется аналогично п.2.1 </w:t>
      </w:r>
      <w:r w:rsidRPr="00D63828">
        <w:rPr>
          <w:i/>
          <w:u w:val="single"/>
        </w:rPr>
        <w:t>при наличии информации об итогах  мониторинга</w:t>
      </w:r>
      <w:r w:rsidRPr="00D63828">
        <w:rPr>
          <w:i/>
        </w:rPr>
        <w:t>.</w:t>
      </w:r>
    </w:p>
    <w:p w:rsidR="001A1FC5" w:rsidRDefault="001A1FC5" w:rsidP="001A1FC5">
      <w:pPr>
        <w:pStyle w:val="normacttext"/>
        <w:spacing w:before="0" w:beforeAutospacing="0" w:after="0" w:afterAutospacing="0"/>
        <w:ind w:left="-900"/>
        <w:jc w:val="both"/>
        <w:rPr>
          <w:i/>
        </w:rPr>
      </w:pPr>
    </w:p>
    <w:p w:rsidR="001A1FC5" w:rsidRDefault="001A1FC5" w:rsidP="001A1FC5">
      <w:pPr>
        <w:jc w:val="right"/>
      </w:pPr>
      <w:r>
        <w:rPr>
          <w:i/>
        </w:rPr>
        <w:t>Таблица 2.2.</w:t>
      </w:r>
      <w:r w:rsidRPr="00D63828">
        <w:t xml:space="preserve"> </w:t>
      </w:r>
      <w:r>
        <w:t>Доля достижения планируемых результатов</w:t>
      </w:r>
    </w:p>
    <w:p w:rsidR="001A1FC5" w:rsidRPr="00D63828" w:rsidRDefault="001A1FC5" w:rsidP="001A1FC5">
      <w:pPr>
        <w:pStyle w:val="normacttext"/>
        <w:spacing w:before="0" w:beforeAutospacing="0" w:after="0" w:afterAutospacing="0"/>
        <w:ind w:left="-900"/>
        <w:jc w:val="both"/>
        <w:rPr>
          <w:i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701"/>
        <w:gridCol w:w="1330"/>
        <w:gridCol w:w="1730"/>
        <w:gridCol w:w="1193"/>
        <w:gridCol w:w="1275"/>
        <w:gridCol w:w="993"/>
        <w:gridCol w:w="1134"/>
      </w:tblGrid>
      <w:tr w:rsidR="001A1FC5" w:rsidRPr="00823476" w:rsidTr="00E36969">
        <w:trPr>
          <w:trHeight w:val="550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  <w:r w:rsidRPr="00823476">
              <w:t>Год</w:t>
            </w:r>
          </w:p>
        </w:tc>
        <w:tc>
          <w:tcPr>
            <w:tcW w:w="1701" w:type="dxa"/>
            <w:vMerge w:val="restart"/>
          </w:tcPr>
          <w:p w:rsidR="001A1FC5" w:rsidRDefault="001A1FC5" w:rsidP="00E36969">
            <w:pPr>
              <w:jc w:val="center"/>
            </w:pPr>
            <w:r w:rsidRPr="00DE03EE">
              <w:rPr>
                <w:sz w:val="20"/>
                <w:szCs w:val="20"/>
              </w:rPr>
              <w:t>Приказ/</w:t>
            </w:r>
            <w:r>
              <w:rPr>
                <w:sz w:val="20"/>
                <w:szCs w:val="20"/>
              </w:rPr>
              <w:t xml:space="preserve"> </w:t>
            </w:r>
            <w:r w:rsidRPr="00DE03EE">
              <w:rPr>
                <w:sz w:val="20"/>
                <w:szCs w:val="20"/>
              </w:rPr>
              <w:t>распоряжение</w:t>
            </w:r>
            <w:r w:rsidR="00E36969">
              <w:rPr>
                <w:sz w:val="20"/>
                <w:szCs w:val="20"/>
              </w:rPr>
              <w:t xml:space="preserve"> о мониторинге (федеральный, региональный, муниципальный</w:t>
            </w:r>
            <w:r>
              <w:rPr>
                <w:sz w:val="20"/>
                <w:szCs w:val="20"/>
              </w:rPr>
              <w:t>) – дата, номер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  <w:r>
              <w:t>Предмет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1A1FC5" w:rsidRDefault="001A1FC5" w:rsidP="002925DC">
            <w:pPr>
              <w:jc w:val="center"/>
            </w:pPr>
            <w:r>
              <w:t xml:space="preserve">Объект </w:t>
            </w:r>
          </w:p>
          <w:p w:rsidR="001A1FC5" w:rsidRPr="00823476" w:rsidRDefault="001A1FC5" w:rsidP="002925DC">
            <w:pPr>
              <w:jc w:val="center"/>
            </w:pPr>
            <w:r>
              <w:t>мониторинга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  <w:r>
              <w:t>Класс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1FC5" w:rsidRDefault="001A1FC5" w:rsidP="002925DC">
            <w:pPr>
              <w:jc w:val="center"/>
            </w:pPr>
            <w:r>
              <w:t xml:space="preserve">Доля достижения </w:t>
            </w:r>
            <w:proofErr w:type="gramStart"/>
            <w:r>
              <w:t>планируемых</w:t>
            </w:r>
            <w:proofErr w:type="gramEnd"/>
            <w:r>
              <w:t xml:space="preserve"> </w:t>
            </w:r>
          </w:p>
          <w:p w:rsidR="001A1FC5" w:rsidRPr="00823476" w:rsidRDefault="001A1FC5" w:rsidP="002925DC">
            <w:pPr>
              <w:jc w:val="center"/>
            </w:pPr>
            <w:r>
              <w:t>результатов</w:t>
            </w:r>
          </w:p>
        </w:tc>
      </w:tr>
      <w:tr w:rsidR="001A1FC5" w:rsidRPr="00823476" w:rsidTr="00E36969">
        <w:trPr>
          <w:trHeight w:val="280"/>
        </w:trPr>
        <w:tc>
          <w:tcPr>
            <w:tcW w:w="1609" w:type="dxa"/>
            <w:vMerge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</w:p>
        </w:tc>
        <w:tc>
          <w:tcPr>
            <w:tcW w:w="1701" w:type="dxa"/>
            <w:vMerge/>
          </w:tcPr>
          <w:p w:rsidR="001A1FC5" w:rsidRPr="00823476" w:rsidRDefault="001A1FC5" w:rsidP="00F175E0">
            <w:pPr>
              <w:jc w:val="center"/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  <w:proofErr w:type="spellStart"/>
            <w:proofErr w:type="gramStart"/>
            <w:r>
              <w:t>Повы-шенный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  <w:proofErr w:type="spellStart"/>
            <w:proofErr w:type="gramStart"/>
            <w:r>
              <w:t>Базо</w:t>
            </w:r>
            <w:proofErr w:type="spellEnd"/>
            <w:r>
              <w:t>-вый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A1FC5" w:rsidRPr="00823476" w:rsidRDefault="001A1FC5" w:rsidP="002925DC">
            <w:pPr>
              <w:jc w:val="center"/>
            </w:pPr>
            <w:r>
              <w:t>пониженный</w:t>
            </w:r>
          </w:p>
        </w:tc>
      </w:tr>
      <w:tr w:rsidR="001A1FC5" w:rsidRPr="00823476" w:rsidTr="00E36969">
        <w:tc>
          <w:tcPr>
            <w:tcW w:w="1609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  <w:r>
              <w:t>2013 - 2014</w:t>
            </w:r>
          </w:p>
        </w:tc>
        <w:tc>
          <w:tcPr>
            <w:tcW w:w="1701" w:type="dxa"/>
          </w:tcPr>
          <w:p w:rsidR="001A1FC5" w:rsidRPr="00823476" w:rsidRDefault="001A1FC5" w:rsidP="00F175E0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</w:tr>
      <w:tr w:rsidR="001A1FC5" w:rsidRPr="00823476" w:rsidTr="00E36969">
        <w:tc>
          <w:tcPr>
            <w:tcW w:w="1609" w:type="dxa"/>
            <w:shd w:val="clear" w:color="auto" w:fill="auto"/>
          </w:tcPr>
          <w:p w:rsidR="001A1FC5" w:rsidRDefault="001A1FC5" w:rsidP="002925DC">
            <w:pPr>
              <w:jc w:val="both"/>
            </w:pPr>
            <w:r>
              <w:t xml:space="preserve">2014 - 2015    </w:t>
            </w:r>
          </w:p>
        </w:tc>
        <w:tc>
          <w:tcPr>
            <w:tcW w:w="1701" w:type="dxa"/>
          </w:tcPr>
          <w:p w:rsidR="001A1FC5" w:rsidRPr="00823476" w:rsidRDefault="001A1FC5" w:rsidP="00F175E0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</w:tr>
      <w:tr w:rsidR="001A1FC5" w:rsidRPr="00823476" w:rsidTr="00E36969">
        <w:tc>
          <w:tcPr>
            <w:tcW w:w="1609" w:type="dxa"/>
            <w:shd w:val="clear" w:color="auto" w:fill="auto"/>
          </w:tcPr>
          <w:p w:rsidR="001A1FC5" w:rsidRDefault="001A1FC5" w:rsidP="002925DC">
            <w:pPr>
              <w:jc w:val="both"/>
            </w:pPr>
            <w:r>
              <w:t>2015 - 2016</w:t>
            </w:r>
          </w:p>
        </w:tc>
        <w:tc>
          <w:tcPr>
            <w:tcW w:w="1701" w:type="dxa"/>
          </w:tcPr>
          <w:p w:rsidR="001A1FC5" w:rsidRPr="00823476" w:rsidRDefault="001A1FC5" w:rsidP="00F175E0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1FC5" w:rsidRPr="00823476" w:rsidRDefault="001A1FC5" w:rsidP="002925DC">
            <w:pPr>
              <w:jc w:val="both"/>
            </w:pPr>
          </w:p>
        </w:tc>
      </w:tr>
    </w:tbl>
    <w:p w:rsidR="00747A9E" w:rsidRDefault="00747A9E"/>
    <w:p w:rsidR="001A1FC5" w:rsidRDefault="001A1FC5"/>
    <w:p w:rsidR="001A1FC5" w:rsidRDefault="001A1FC5"/>
    <w:p w:rsidR="001A1FC5" w:rsidRPr="001A1FC5" w:rsidRDefault="001A1FC5" w:rsidP="001A1FC5">
      <w:pPr>
        <w:ind w:left="-720"/>
        <w:jc w:val="right"/>
        <w:rPr>
          <w:b/>
          <w:i/>
        </w:rPr>
      </w:pPr>
      <w:r w:rsidRPr="001A1FC5">
        <w:t>*Таблица 2.4.2.</w:t>
      </w:r>
      <w:r w:rsidRPr="001A1FC5">
        <w:rPr>
          <w:b/>
          <w:i/>
        </w:rPr>
        <w:t xml:space="preserve"> Направление </w:t>
      </w:r>
      <w:proofErr w:type="gramStart"/>
      <w:r w:rsidRPr="001A1FC5">
        <w:rPr>
          <w:b/>
          <w:i/>
        </w:rPr>
        <w:t>экспериментальной</w:t>
      </w:r>
      <w:proofErr w:type="gramEnd"/>
      <w:r w:rsidRPr="001A1FC5">
        <w:rPr>
          <w:b/>
          <w:i/>
        </w:rPr>
        <w:t xml:space="preserve"> </w:t>
      </w:r>
    </w:p>
    <w:p w:rsidR="001A1FC5" w:rsidRPr="001A1FC5" w:rsidRDefault="001A1FC5" w:rsidP="001A1FC5">
      <w:pPr>
        <w:ind w:left="-720"/>
        <w:jc w:val="right"/>
        <w:rPr>
          <w:b/>
          <w:i/>
        </w:rPr>
      </w:pPr>
      <w:r w:rsidRPr="001A1FC5">
        <w:rPr>
          <w:b/>
          <w:i/>
        </w:rPr>
        <w:t>и инновационной деятельности</w:t>
      </w:r>
    </w:p>
    <w:p w:rsidR="001A1FC5" w:rsidRPr="001A1FC5" w:rsidRDefault="001A1FC5" w:rsidP="001A1FC5">
      <w:pPr>
        <w:ind w:left="-720"/>
        <w:rPr>
          <w:sz w:val="22"/>
          <w:szCs w:val="22"/>
        </w:rPr>
      </w:pPr>
      <w:r w:rsidRPr="001A1FC5">
        <w:rPr>
          <w:sz w:val="22"/>
          <w:szCs w:val="22"/>
        </w:rPr>
        <w:t>*</w:t>
      </w:r>
      <w:proofErr w:type="gramStart"/>
      <w:r w:rsidRPr="001A1FC5">
        <w:rPr>
          <w:sz w:val="22"/>
          <w:szCs w:val="22"/>
        </w:rPr>
        <w:t xml:space="preserve">педагогические работники, </w:t>
      </w:r>
      <w:proofErr w:type="spellStart"/>
      <w:r w:rsidRPr="001A1FC5">
        <w:rPr>
          <w:sz w:val="22"/>
          <w:szCs w:val="22"/>
        </w:rPr>
        <w:t>аттестующиеся</w:t>
      </w:r>
      <w:proofErr w:type="spellEnd"/>
      <w:r w:rsidRPr="001A1FC5">
        <w:rPr>
          <w:sz w:val="22"/>
          <w:szCs w:val="22"/>
        </w:rPr>
        <w:t xml:space="preserve"> на первую категорию заполняют</w:t>
      </w:r>
      <w:proofErr w:type="gramEnd"/>
      <w:r w:rsidRPr="001A1FC5">
        <w:rPr>
          <w:sz w:val="22"/>
          <w:szCs w:val="22"/>
        </w:rPr>
        <w:t xml:space="preserve"> данную таблицу по желанию</w:t>
      </w:r>
    </w:p>
    <w:p w:rsidR="001A1FC5" w:rsidRPr="001A1FC5" w:rsidRDefault="001A1FC5" w:rsidP="001A1FC5">
      <w:pPr>
        <w:ind w:left="-720"/>
        <w:rPr>
          <w:sz w:val="22"/>
          <w:szCs w:val="22"/>
        </w:rPr>
      </w:pPr>
    </w:p>
    <w:tbl>
      <w:tblPr>
        <w:tblW w:w="104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30"/>
        <w:gridCol w:w="2977"/>
        <w:gridCol w:w="2922"/>
      </w:tblGrid>
      <w:tr w:rsidR="001A1FC5" w:rsidRPr="001A1FC5" w:rsidTr="002925D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5" w:rsidRPr="001A1FC5" w:rsidRDefault="001A1FC5" w:rsidP="001A1FC5">
            <w:pPr>
              <w:jc w:val="center"/>
            </w:pPr>
            <w:r w:rsidRPr="001A1FC5">
              <w:t>Год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5" w:rsidRPr="001A1FC5" w:rsidRDefault="001A1FC5" w:rsidP="00E36969">
            <w:pPr>
              <w:jc w:val="center"/>
              <w:rPr>
                <w:sz w:val="20"/>
                <w:szCs w:val="20"/>
              </w:rPr>
            </w:pPr>
            <w:r w:rsidRPr="001A1FC5">
              <w:rPr>
                <w:sz w:val="20"/>
                <w:szCs w:val="20"/>
              </w:rPr>
              <w:t>Приказ/распоряжение об инновацио</w:t>
            </w:r>
            <w:r w:rsidR="00E36969">
              <w:rPr>
                <w:sz w:val="20"/>
                <w:szCs w:val="20"/>
              </w:rPr>
              <w:t>нной деятельности (региональный)</w:t>
            </w:r>
            <w:r w:rsidRPr="001A1FC5">
              <w:rPr>
                <w:sz w:val="20"/>
                <w:szCs w:val="20"/>
              </w:rPr>
              <w:t xml:space="preserve"> – дата,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>
            <w:pPr>
              <w:jc w:val="center"/>
            </w:pPr>
            <w:r w:rsidRPr="001A1FC5">
              <w:t>Направление экспериментальной и инновационной деятельности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5" w:rsidRPr="001A1FC5" w:rsidRDefault="001A1FC5" w:rsidP="001A1FC5">
            <w:pPr>
              <w:jc w:val="center"/>
            </w:pPr>
            <w:r w:rsidRPr="001A1FC5">
              <w:t>Что сделано?</w:t>
            </w:r>
          </w:p>
        </w:tc>
      </w:tr>
      <w:tr w:rsidR="001A1FC5" w:rsidRPr="001A1FC5" w:rsidTr="002925D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5" w:rsidRPr="001A1FC5" w:rsidRDefault="001A1FC5" w:rsidP="001A1FC5">
            <w:r w:rsidRPr="001A1FC5">
              <w:t>20    - 20    год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</w:tr>
      <w:tr w:rsidR="001A1FC5" w:rsidRPr="001A1FC5" w:rsidTr="002925D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5" w:rsidRPr="001A1FC5" w:rsidRDefault="001A1FC5" w:rsidP="001A1FC5">
            <w:r w:rsidRPr="001A1FC5">
              <w:t>20    - 20    год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</w:tr>
      <w:tr w:rsidR="001A1FC5" w:rsidRPr="001A1FC5" w:rsidTr="002925D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5" w:rsidRPr="001A1FC5" w:rsidRDefault="001A1FC5" w:rsidP="001A1FC5">
            <w:r w:rsidRPr="001A1FC5">
              <w:t>20    - 20    год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</w:tr>
      <w:tr w:rsidR="001A1FC5" w:rsidRPr="001A1FC5" w:rsidTr="002925D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5" w:rsidRPr="001A1FC5" w:rsidRDefault="001A1FC5" w:rsidP="001A1FC5">
            <w:r w:rsidRPr="001A1FC5">
              <w:t>20    - 20    год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</w:tr>
      <w:tr w:rsidR="001A1FC5" w:rsidRPr="001A1FC5" w:rsidTr="002925DC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5" w:rsidRPr="001A1FC5" w:rsidRDefault="001A1FC5" w:rsidP="001A1FC5">
            <w:r w:rsidRPr="001A1FC5">
              <w:t>20    - 20    год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5" w:rsidRPr="001A1FC5" w:rsidRDefault="001A1FC5" w:rsidP="001A1FC5"/>
        </w:tc>
      </w:tr>
    </w:tbl>
    <w:p w:rsidR="001A1FC5" w:rsidRDefault="001A1FC5"/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</w:p>
    <w:p w:rsidR="00DF7DC5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  <w:r w:rsidRPr="009524B3">
        <w:rPr>
          <w:rStyle w:val="c1c31"/>
          <w:b/>
          <w:sz w:val="28"/>
          <w:szCs w:val="28"/>
        </w:rPr>
        <w:t>Информационная карта</w:t>
      </w:r>
      <w:r>
        <w:rPr>
          <w:rStyle w:val="c1c31"/>
          <w:b/>
          <w:sz w:val="28"/>
          <w:szCs w:val="28"/>
        </w:rPr>
        <w:t xml:space="preserve"> педагогического работника</w:t>
      </w:r>
    </w:p>
    <w:p w:rsidR="00DF7DC5" w:rsidRPr="002A56C9" w:rsidRDefault="00DF7DC5" w:rsidP="00DF7DC5">
      <w:pPr>
        <w:pStyle w:val="c0"/>
        <w:spacing w:before="0" w:beforeAutospacing="0" w:after="0" w:afterAutospacing="0"/>
        <w:jc w:val="center"/>
        <w:rPr>
          <w:rStyle w:val="c1c31"/>
          <w:b/>
        </w:rPr>
      </w:pPr>
      <w:r w:rsidRPr="002A56C9">
        <w:rPr>
          <w:rStyle w:val="c1c31"/>
          <w:b/>
        </w:rPr>
        <w:t>(тренер-преподаватель)</w:t>
      </w:r>
    </w:p>
    <w:p w:rsidR="00DF7DC5" w:rsidRDefault="00DF7DC5"/>
    <w:p w:rsidR="00DF7DC5" w:rsidRDefault="00DF7DC5"/>
    <w:p w:rsidR="00DF7DC5" w:rsidRDefault="00DF7DC5" w:rsidP="00DF7DC5">
      <w:pPr>
        <w:pStyle w:val="c3c15"/>
        <w:spacing w:before="0" w:beforeAutospacing="0" w:after="0" w:afterAutospacing="0"/>
        <w:jc w:val="right"/>
        <w:rPr>
          <w:rStyle w:val="c1"/>
        </w:rPr>
      </w:pPr>
      <w:r>
        <w:rPr>
          <w:rStyle w:val="c1"/>
        </w:rPr>
        <w:t xml:space="preserve">Приложение 1 </w:t>
      </w:r>
    </w:p>
    <w:p w:rsidR="00DF7DC5" w:rsidRDefault="00DF7DC5" w:rsidP="00DF7DC5">
      <w:pPr>
        <w:pStyle w:val="c3c15"/>
        <w:spacing w:before="0" w:beforeAutospacing="0" w:after="0" w:afterAutospacing="0"/>
        <w:jc w:val="right"/>
        <w:rPr>
          <w:rStyle w:val="c1"/>
          <w:b/>
          <w:i/>
        </w:rPr>
      </w:pPr>
      <w:r>
        <w:rPr>
          <w:rStyle w:val="c1"/>
          <w:b/>
          <w:i/>
        </w:rPr>
        <w:t>В приложение включаются материалы в соответствии с  учебными годами,  указанными в таблице 2.1.1 (2.1.2)</w:t>
      </w:r>
    </w:p>
    <w:p w:rsidR="00DF7DC5" w:rsidRDefault="00DF7DC5" w:rsidP="00DF7DC5">
      <w:pPr>
        <w:pStyle w:val="c3c15"/>
        <w:spacing w:before="0" w:beforeAutospacing="0" w:after="0" w:afterAutospacing="0"/>
        <w:jc w:val="right"/>
        <w:rPr>
          <w:rStyle w:val="c1"/>
        </w:rPr>
      </w:pPr>
    </w:p>
    <w:p w:rsidR="00DF7DC5" w:rsidRDefault="00DF7DC5" w:rsidP="00DF7DC5">
      <w:pPr>
        <w:pStyle w:val="c3c15"/>
        <w:spacing w:before="0" w:beforeAutospacing="0" w:after="0" w:afterAutospacing="0"/>
        <w:rPr>
          <w:rStyle w:val="c1"/>
        </w:rPr>
      </w:pPr>
    </w:p>
    <w:p w:rsidR="00DF7DC5" w:rsidRDefault="00DF7DC5" w:rsidP="00DF7DC5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Директор  _______________________________________________(расшифровка подписи)</w:t>
      </w:r>
    </w:p>
    <w:p w:rsidR="00DF7DC5" w:rsidRDefault="00DF7DC5" w:rsidP="00DF7DC5">
      <w:pPr>
        <w:pStyle w:val="c3c15"/>
        <w:spacing w:before="0" w:beforeAutospacing="0" w:after="0" w:afterAutospacing="0"/>
        <w:jc w:val="center"/>
        <w:rPr>
          <w:rStyle w:val="c1"/>
        </w:rPr>
      </w:pPr>
    </w:p>
    <w:p w:rsidR="00DF7DC5" w:rsidRDefault="00DF7DC5" w:rsidP="00DF7DC5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Печать                                                                                                            Дата</w:t>
      </w:r>
    </w:p>
    <w:p w:rsidR="00DF7DC5" w:rsidRDefault="00DF7DC5" w:rsidP="00DF7DC5">
      <w:pPr>
        <w:pStyle w:val="c3c15"/>
        <w:spacing w:before="0" w:beforeAutospacing="0" w:after="0" w:afterAutospacing="0"/>
        <w:rPr>
          <w:rStyle w:val="c1"/>
        </w:rPr>
      </w:pPr>
    </w:p>
    <w:p w:rsidR="00DF7DC5" w:rsidRDefault="00DF7DC5" w:rsidP="00DF7DC5">
      <w:pPr>
        <w:pStyle w:val="c3c1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сдачи контрольно-переводных нормативов</w:t>
      </w:r>
    </w:p>
    <w:p w:rsidR="00DF7DC5" w:rsidRDefault="00DF7DC5" w:rsidP="00DF7DC5">
      <w:pPr>
        <w:pStyle w:val="c3c15"/>
        <w:spacing w:before="0" w:beforeAutospacing="0" w:after="0" w:afterAutospacing="0"/>
        <w:jc w:val="center"/>
        <w:rPr>
          <w:rStyle w:val="c1"/>
          <w:b/>
        </w:rPr>
      </w:pPr>
      <w:bookmarkStart w:id="0" w:name="_GoBack"/>
      <w:bookmarkEnd w:id="0"/>
      <w:r>
        <w:rPr>
          <w:b/>
          <w:bCs/>
        </w:rPr>
        <w:t xml:space="preserve">Группа ____________________ </w:t>
      </w:r>
    </w:p>
    <w:p w:rsidR="00DF7DC5" w:rsidRDefault="00DF7DC5" w:rsidP="00DF7DC5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____________________учебный год</w:t>
      </w:r>
    </w:p>
    <w:p w:rsidR="00DF7DC5" w:rsidRDefault="00DF7DC5"/>
    <w:sectPr w:rsidR="00DF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7"/>
    <w:rsid w:val="000139A8"/>
    <w:rsid w:val="001A1FC5"/>
    <w:rsid w:val="00747A9E"/>
    <w:rsid w:val="00BC7F97"/>
    <w:rsid w:val="00DF7DC5"/>
    <w:rsid w:val="00E36969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1A1FC5"/>
    <w:pPr>
      <w:spacing w:before="100" w:beforeAutospacing="1" w:after="100" w:afterAutospacing="1"/>
    </w:pPr>
  </w:style>
  <w:style w:type="character" w:customStyle="1" w:styleId="c1">
    <w:name w:val="c1"/>
    <w:basedOn w:val="a0"/>
    <w:rsid w:val="00DF7DC5"/>
  </w:style>
  <w:style w:type="paragraph" w:customStyle="1" w:styleId="c3c15">
    <w:name w:val="c3 c15"/>
    <w:basedOn w:val="a"/>
    <w:rsid w:val="00DF7DC5"/>
    <w:pPr>
      <w:spacing w:before="100" w:beforeAutospacing="1" w:after="100" w:afterAutospacing="1"/>
    </w:pPr>
  </w:style>
  <w:style w:type="paragraph" w:customStyle="1" w:styleId="c0">
    <w:name w:val="c0"/>
    <w:basedOn w:val="a"/>
    <w:rsid w:val="00DF7DC5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DF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1A1FC5"/>
    <w:pPr>
      <w:spacing w:before="100" w:beforeAutospacing="1" w:after="100" w:afterAutospacing="1"/>
    </w:pPr>
  </w:style>
  <w:style w:type="character" w:customStyle="1" w:styleId="c1">
    <w:name w:val="c1"/>
    <w:basedOn w:val="a0"/>
    <w:rsid w:val="00DF7DC5"/>
  </w:style>
  <w:style w:type="paragraph" w:customStyle="1" w:styleId="c3c15">
    <w:name w:val="c3 c15"/>
    <w:basedOn w:val="a"/>
    <w:rsid w:val="00DF7DC5"/>
    <w:pPr>
      <w:spacing w:before="100" w:beforeAutospacing="1" w:after="100" w:afterAutospacing="1"/>
    </w:pPr>
  </w:style>
  <w:style w:type="paragraph" w:customStyle="1" w:styleId="c0">
    <w:name w:val="c0"/>
    <w:basedOn w:val="a"/>
    <w:rsid w:val="00DF7DC5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DF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2016-06-23T08:52:00Z</dcterms:created>
  <dcterms:modified xsi:type="dcterms:W3CDTF">2016-06-24T06:29:00Z</dcterms:modified>
</cp:coreProperties>
</file>