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E" w:rsidRDefault="00BB159E" w:rsidP="00D8738C">
      <w:pPr>
        <w:spacing w:after="0"/>
        <w:ind w:left="284"/>
        <w:jc w:val="center"/>
        <w:rPr>
          <w:b/>
          <w:sz w:val="24"/>
          <w:szCs w:val="24"/>
        </w:rPr>
      </w:pPr>
    </w:p>
    <w:p w:rsidR="00BB159E" w:rsidRDefault="00BB159E" w:rsidP="00D8738C">
      <w:pPr>
        <w:spacing w:after="0"/>
        <w:ind w:left="284"/>
        <w:jc w:val="center"/>
        <w:rPr>
          <w:b/>
          <w:sz w:val="24"/>
          <w:szCs w:val="24"/>
        </w:rPr>
      </w:pPr>
    </w:p>
    <w:p w:rsidR="00185CD1" w:rsidRPr="00185CD1" w:rsidRDefault="00185CD1" w:rsidP="00D8738C">
      <w:pPr>
        <w:spacing w:after="0"/>
        <w:ind w:left="284"/>
        <w:jc w:val="center"/>
        <w:rPr>
          <w:b/>
          <w:sz w:val="24"/>
          <w:szCs w:val="24"/>
        </w:rPr>
      </w:pPr>
      <w:r w:rsidRPr="00185CD1">
        <w:rPr>
          <w:b/>
          <w:sz w:val="24"/>
          <w:szCs w:val="24"/>
        </w:rPr>
        <w:t>МИНИСТЕРСТВО ОБРАЗОВАНИЯ ОМСКОЙ ОБЛАСТИ</w:t>
      </w:r>
    </w:p>
    <w:p w:rsidR="00185CD1" w:rsidRPr="00185CD1" w:rsidRDefault="00185CD1" w:rsidP="00D8738C">
      <w:pPr>
        <w:spacing w:after="0"/>
        <w:ind w:left="284"/>
        <w:jc w:val="center"/>
        <w:rPr>
          <w:b/>
          <w:sz w:val="24"/>
          <w:szCs w:val="24"/>
        </w:rPr>
      </w:pPr>
      <w:r w:rsidRPr="00185CD1">
        <w:rPr>
          <w:b/>
          <w:sz w:val="24"/>
          <w:szCs w:val="24"/>
        </w:rPr>
        <w:t xml:space="preserve">бюджетное профессиональное образовательное учреждение Омской области </w:t>
      </w:r>
    </w:p>
    <w:p w:rsidR="00185CD1" w:rsidRPr="00185CD1" w:rsidRDefault="00185CD1" w:rsidP="00D8738C">
      <w:pPr>
        <w:spacing w:after="0"/>
        <w:ind w:left="284"/>
        <w:jc w:val="center"/>
        <w:rPr>
          <w:b/>
          <w:sz w:val="24"/>
          <w:szCs w:val="24"/>
        </w:rPr>
      </w:pPr>
      <w:r w:rsidRPr="00185CD1">
        <w:rPr>
          <w:b/>
          <w:sz w:val="24"/>
          <w:szCs w:val="24"/>
        </w:rPr>
        <w:t xml:space="preserve">«Тарский индустриально-педагогический колледж» </w:t>
      </w:r>
    </w:p>
    <w:p w:rsidR="00185CD1" w:rsidRPr="00185CD1" w:rsidRDefault="00185CD1" w:rsidP="00D8738C">
      <w:pPr>
        <w:spacing w:after="0"/>
        <w:ind w:left="284"/>
        <w:jc w:val="center"/>
        <w:rPr>
          <w:b/>
          <w:sz w:val="24"/>
          <w:szCs w:val="24"/>
        </w:rPr>
      </w:pPr>
      <w:r w:rsidRPr="00185CD1">
        <w:rPr>
          <w:b/>
          <w:sz w:val="24"/>
          <w:szCs w:val="24"/>
        </w:rPr>
        <w:t>(БПОУ «ТИПК»)</w:t>
      </w:r>
    </w:p>
    <w:p w:rsidR="00185CD1" w:rsidRDefault="00185CD1" w:rsidP="00D8738C">
      <w:pPr>
        <w:spacing w:after="0"/>
        <w:ind w:left="284"/>
        <w:jc w:val="center"/>
        <w:rPr>
          <w:b/>
          <w:sz w:val="24"/>
          <w:szCs w:val="24"/>
        </w:rPr>
      </w:pPr>
    </w:p>
    <w:p w:rsidR="00013E76" w:rsidRPr="00185CD1" w:rsidRDefault="00013E76" w:rsidP="00D8738C">
      <w:pPr>
        <w:spacing w:after="0"/>
        <w:ind w:left="284"/>
        <w:jc w:val="center"/>
        <w:rPr>
          <w:b/>
          <w:sz w:val="24"/>
          <w:szCs w:val="24"/>
        </w:rPr>
      </w:pPr>
    </w:p>
    <w:p w:rsidR="00185CD1" w:rsidRPr="00D25083" w:rsidRDefault="00185CD1" w:rsidP="00D8738C">
      <w:pPr>
        <w:spacing w:after="0"/>
        <w:ind w:left="284"/>
        <w:jc w:val="center"/>
        <w:rPr>
          <w:b/>
        </w:rPr>
      </w:pPr>
      <w:r w:rsidRPr="00D25083">
        <w:rPr>
          <w:b/>
        </w:rPr>
        <w:t>СРОКИ ОБУЧЕНИЯ</w:t>
      </w:r>
      <w:r w:rsidR="00D25083" w:rsidRPr="00D25083">
        <w:rPr>
          <w:b/>
        </w:rPr>
        <w:t xml:space="preserve"> И</w:t>
      </w:r>
      <w:r w:rsidRPr="00D25083">
        <w:rPr>
          <w:b/>
        </w:rPr>
        <w:t xml:space="preserve"> ТРЕБОВАНИЯ К УРОВНЮ БАЗОВОГО ОБРАЗОВАНИЯ ПРИ ПОСТУПЛЕНИИ НА ОБУЧЕНИЕ ПО ОБРАЗОВАТЕЛЬНЫМ ПРОГРАММАМ СРЕДНЕГО ПРОФЕССИОНАЛЬНОГО ОБРАЗОВАНИЯ</w:t>
      </w:r>
    </w:p>
    <w:p w:rsidR="00185CD1" w:rsidRPr="00D25083" w:rsidRDefault="00B6353C" w:rsidP="00D8738C">
      <w:pPr>
        <w:spacing w:after="0"/>
        <w:ind w:left="284"/>
        <w:jc w:val="center"/>
        <w:rPr>
          <w:b/>
        </w:rPr>
      </w:pPr>
      <w:r>
        <w:rPr>
          <w:b/>
        </w:rPr>
        <w:t>БПОУ «ТИПК» В 202</w:t>
      </w:r>
      <w:r w:rsidR="00CB4963">
        <w:rPr>
          <w:b/>
        </w:rPr>
        <w:t>4</w:t>
      </w:r>
      <w:r w:rsidR="0084683A">
        <w:rPr>
          <w:b/>
        </w:rPr>
        <w:t xml:space="preserve"> </w:t>
      </w:r>
      <w:r w:rsidR="00185CD1" w:rsidRPr="00D25083">
        <w:rPr>
          <w:b/>
        </w:rPr>
        <w:t>г.</w:t>
      </w:r>
    </w:p>
    <w:p w:rsidR="000D2170" w:rsidRDefault="000D2170" w:rsidP="000D2170">
      <w:pPr>
        <w:pStyle w:val="a3"/>
        <w:spacing w:after="0"/>
      </w:pPr>
    </w:p>
    <w:tbl>
      <w:tblPr>
        <w:tblStyle w:val="a4"/>
        <w:tblW w:w="10638" w:type="dxa"/>
        <w:jc w:val="center"/>
        <w:tblLook w:val="04A0" w:firstRow="1" w:lastRow="0" w:firstColumn="1" w:lastColumn="0" w:noHBand="0" w:noVBand="1"/>
      </w:tblPr>
      <w:tblGrid>
        <w:gridCol w:w="647"/>
        <w:gridCol w:w="1134"/>
        <w:gridCol w:w="2907"/>
        <w:gridCol w:w="2055"/>
        <w:gridCol w:w="1701"/>
        <w:gridCol w:w="2194"/>
      </w:tblGrid>
      <w:tr w:rsidR="007B6E1E" w:rsidRPr="00D25083" w:rsidTr="004803FC">
        <w:trPr>
          <w:jc w:val="center"/>
        </w:trPr>
        <w:tc>
          <w:tcPr>
            <w:tcW w:w="647" w:type="dxa"/>
            <w:vMerge w:val="restart"/>
            <w:vAlign w:val="center"/>
          </w:tcPr>
          <w:p w:rsidR="007B6E1E" w:rsidRDefault="007B6E1E" w:rsidP="00D267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 xml:space="preserve">№ </w:t>
            </w:r>
          </w:p>
          <w:p w:rsidR="007B6E1E" w:rsidRPr="00D25083" w:rsidRDefault="007B6E1E" w:rsidP="00D267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7B6E1E" w:rsidRPr="00D25083" w:rsidRDefault="007B6E1E" w:rsidP="00D2508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2907" w:type="dxa"/>
            <w:vMerge w:val="restart"/>
            <w:vAlign w:val="center"/>
          </w:tcPr>
          <w:p w:rsidR="007B6E1E" w:rsidRPr="00D25083" w:rsidRDefault="007B6E1E" w:rsidP="00D2508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3756" w:type="dxa"/>
            <w:gridSpan w:val="2"/>
            <w:vAlign w:val="center"/>
          </w:tcPr>
          <w:p w:rsidR="007B6E1E" w:rsidRPr="00D25083" w:rsidRDefault="007B6E1E" w:rsidP="00D2508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Очная форма обучения</w:t>
            </w:r>
          </w:p>
          <w:p w:rsidR="007B6E1E" w:rsidRPr="00D25083" w:rsidRDefault="007B6E1E" w:rsidP="00D2508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94" w:type="dxa"/>
          </w:tcPr>
          <w:p w:rsidR="007B6E1E" w:rsidRPr="00D25083" w:rsidRDefault="007B6E1E" w:rsidP="007B6E1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</w:t>
            </w:r>
            <w:r w:rsidRPr="00D25083">
              <w:rPr>
                <w:b/>
                <w:sz w:val="24"/>
                <w:szCs w:val="24"/>
              </w:rPr>
              <w:t>чная форма обучения</w:t>
            </w:r>
          </w:p>
          <w:p w:rsidR="007B6E1E" w:rsidRDefault="007B6E1E" w:rsidP="007B6E1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25083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7B6E1E" w:rsidRPr="00D25083" w:rsidTr="004803FC">
        <w:trPr>
          <w:jc w:val="center"/>
        </w:trPr>
        <w:tc>
          <w:tcPr>
            <w:tcW w:w="647" w:type="dxa"/>
            <w:vMerge/>
            <w:vAlign w:val="center"/>
          </w:tcPr>
          <w:p w:rsidR="007B6E1E" w:rsidRPr="00D25083" w:rsidRDefault="007B6E1E" w:rsidP="007B6E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6E1E" w:rsidRPr="00D25083" w:rsidRDefault="007B6E1E" w:rsidP="007B6E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vMerge/>
            <w:vAlign w:val="center"/>
          </w:tcPr>
          <w:p w:rsidR="007B6E1E" w:rsidRPr="00D25083" w:rsidRDefault="007B6E1E" w:rsidP="007B6E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B6E1E" w:rsidRPr="00653FCE" w:rsidRDefault="007B6E1E" w:rsidP="007B6E1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3FCE">
              <w:rPr>
                <w:b/>
                <w:sz w:val="22"/>
                <w:szCs w:val="22"/>
              </w:rPr>
              <w:t xml:space="preserve">на базе 9 </w:t>
            </w:r>
            <w:proofErr w:type="spellStart"/>
            <w:r w:rsidRPr="00653FCE">
              <w:rPr>
                <w:b/>
                <w:sz w:val="22"/>
                <w:szCs w:val="22"/>
              </w:rPr>
              <w:t>кл</w:t>
            </w:r>
            <w:proofErr w:type="spellEnd"/>
            <w:r w:rsidRPr="00653FCE">
              <w:rPr>
                <w:b/>
                <w:sz w:val="22"/>
                <w:szCs w:val="22"/>
              </w:rPr>
              <w:t>. (основное общее образование)</w:t>
            </w:r>
          </w:p>
        </w:tc>
        <w:tc>
          <w:tcPr>
            <w:tcW w:w="1701" w:type="dxa"/>
            <w:vAlign w:val="center"/>
          </w:tcPr>
          <w:p w:rsidR="007B6E1E" w:rsidRPr="00653FCE" w:rsidRDefault="007B6E1E" w:rsidP="007B6E1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3FCE">
              <w:rPr>
                <w:b/>
                <w:sz w:val="22"/>
                <w:szCs w:val="22"/>
              </w:rPr>
              <w:t xml:space="preserve">на базе 11 </w:t>
            </w:r>
            <w:proofErr w:type="spellStart"/>
            <w:r w:rsidRPr="00653FCE">
              <w:rPr>
                <w:b/>
                <w:sz w:val="22"/>
                <w:szCs w:val="22"/>
              </w:rPr>
              <w:t>кл</w:t>
            </w:r>
            <w:proofErr w:type="spellEnd"/>
            <w:r w:rsidR="004803FC">
              <w:rPr>
                <w:b/>
                <w:sz w:val="22"/>
                <w:szCs w:val="22"/>
              </w:rPr>
              <w:t>.</w:t>
            </w:r>
            <w:r w:rsidRPr="00653FCE">
              <w:rPr>
                <w:b/>
                <w:sz w:val="22"/>
                <w:szCs w:val="22"/>
              </w:rPr>
              <w:t xml:space="preserve"> (среднее общее образование)</w:t>
            </w:r>
          </w:p>
        </w:tc>
        <w:tc>
          <w:tcPr>
            <w:tcW w:w="2194" w:type="dxa"/>
            <w:vAlign w:val="center"/>
          </w:tcPr>
          <w:p w:rsidR="007B6E1E" w:rsidRDefault="007B6E1E" w:rsidP="007B6E1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3FCE">
              <w:rPr>
                <w:b/>
                <w:sz w:val="22"/>
                <w:szCs w:val="22"/>
              </w:rPr>
              <w:t xml:space="preserve">на базе 11 </w:t>
            </w:r>
            <w:proofErr w:type="spellStart"/>
            <w:r w:rsidRPr="00653FCE">
              <w:rPr>
                <w:b/>
                <w:sz w:val="22"/>
                <w:szCs w:val="22"/>
              </w:rPr>
              <w:t>кл</w:t>
            </w:r>
            <w:proofErr w:type="spellEnd"/>
            <w:r w:rsidRPr="00653FCE">
              <w:rPr>
                <w:b/>
                <w:sz w:val="22"/>
                <w:szCs w:val="22"/>
              </w:rPr>
              <w:t>. (среднее</w:t>
            </w:r>
          </w:p>
          <w:p w:rsidR="007B6E1E" w:rsidRPr="00653FCE" w:rsidRDefault="007B6E1E" w:rsidP="007B6E1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53FCE">
              <w:rPr>
                <w:b/>
                <w:sz w:val="22"/>
                <w:szCs w:val="22"/>
              </w:rPr>
              <w:t xml:space="preserve"> общее образование)</w:t>
            </w:r>
          </w:p>
        </w:tc>
      </w:tr>
      <w:tr w:rsidR="00B6353C" w:rsidRPr="00D25083" w:rsidTr="004803FC">
        <w:trPr>
          <w:jc w:val="center"/>
        </w:trPr>
        <w:tc>
          <w:tcPr>
            <w:tcW w:w="647" w:type="dxa"/>
            <w:vAlign w:val="center"/>
          </w:tcPr>
          <w:p w:rsidR="00B6353C" w:rsidRPr="00D25083" w:rsidRDefault="00B6353C" w:rsidP="004803FC">
            <w:pPr>
              <w:pStyle w:val="a3"/>
              <w:numPr>
                <w:ilvl w:val="0"/>
                <w:numId w:val="5"/>
              </w:numPr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44.02.02</w:t>
            </w:r>
          </w:p>
        </w:tc>
        <w:tc>
          <w:tcPr>
            <w:tcW w:w="2907" w:type="dxa"/>
            <w:vAlign w:val="center"/>
          </w:tcPr>
          <w:p w:rsidR="00B6353C" w:rsidRPr="00B36D71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Преподавание</w:t>
            </w:r>
          </w:p>
          <w:p w:rsidR="00B6353C" w:rsidRPr="00B36D71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2055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3г.10м.</w:t>
            </w:r>
          </w:p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(</w:t>
            </w:r>
            <w:proofErr w:type="spellStart"/>
            <w:r w:rsidRPr="00D25083">
              <w:rPr>
                <w:sz w:val="24"/>
                <w:szCs w:val="24"/>
              </w:rPr>
              <w:t>уг</w:t>
            </w:r>
            <w:bookmarkStart w:id="0" w:name="_GoBack"/>
            <w:bookmarkEnd w:id="0"/>
            <w:r w:rsidRPr="00D25083">
              <w:rPr>
                <w:sz w:val="24"/>
                <w:szCs w:val="24"/>
              </w:rPr>
              <w:t>лубл</w:t>
            </w:r>
            <w:proofErr w:type="spellEnd"/>
            <w:r w:rsidRPr="00D25083">
              <w:rPr>
                <w:sz w:val="24"/>
                <w:szCs w:val="24"/>
              </w:rPr>
              <w:t xml:space="preserve">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нет</w:t>
            </w:r>
          </w:p>
        </w:tc>
      </w:tr>
      <w:tr w:rsidR="00B6353C" w:rsidRPr="00D25083" w:rsidTr="004803FC">
        <w:trPr>
          <w:jc w:val="center"/>
        </w:trPr>
        <w:tc>
          <w:tcPr>
            <w:tcW w:w="647" w:type="dxa"/>
            <w:vAlign w:val="center"/>
          </w:tcPr>
          <w:p w:rsidR="00B6353C" w:rsidRPr="004803FC" w:rsidRDefault="00B6353C" w:rsidP="004803F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53C" w:rsidRPr="00DC08C1" w:rsidRDefault="004803FC" w:rsidP="00B635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07" w:type="dxa"/>
          </w:tcPr>
          <w:p w:rsidR="00B6353C" w:rsidRPr="00B36D71" w:rsidRDefault="004803FC" w:rsidP="00B635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5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3г.10м.</w:t>
            </w:r>
          </w:p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(</w:t>
            </w:r>
            <w:proofErr w:type="spellStart"/>
            <w:r w:rsidRPr="00D25083">
              <w:rPr>
                <w:sz w:val="24"/>
                <w:szCs w:val="24"/>
              </w:rPr>
              <w:t>углубл</w:t>
            </w:r>
            <w:proofErr w:type="spellEnd"/>
            <w:r w:rsidRPr="00D25083">
              <w:rPr>
                <w:sz w:val="24"/>
                <w:szCs w:val="24"/>
              </w:rPr>
              <w:t xml:space="preserve">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B6353C" w:rsidRPr="00D25083" w:rsidTr="004803FC">
        <w:trPr>
          <w:jc w:val="center"/>
        </w:trPr>
        <w:tc>
          <w:tcPr>
            <w:tcW w:w="647" w:type="dxa"/>
            <w:vAlign w:val="center"/>
          </w:tcPr>
          <w:p w:rsidR="00B6353C" w:rsidRPr="004803FC" w:rsidRDefault="00B6353C" w:rsidP="004803F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44.02.01</w:t>
            </w:r>
          </w:p>
        </w:tc>
        <w:tc>
          <w:tcPr>
            <w:tcW w:w="2907" w:type="dxa"/>
            <w:vAlign w:val="center"/>
          </w:tcPr>
          <w:p w:rsidR="00B6353C" w:rsidRPr="00B36D71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055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3г.10м.</w:t>
            </w:r>
          </w:p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(</w:t>
            </w:r>
            <w:proofErr w:type="spellStart"/>
            <w:r w:rsidRPr="00D25083">
              <w:rPr>
                <w:sz w:val="24"/>
                <w:szCs w:val="24"/>
              </w:rPr>
              <w:t>углубл</w:t>
            </w:r>
            <w:proofErr w:type="spellEnd"/>
            <w:r w:rsidRPr="00D25083">
              <w:rPr>
                <w:sz w:val="24"/>
                <w:szCs w:val="24"/>
              </w:rPr>
              <w:t xml:space="preserve">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B6353C" w:rsidRPr="00D25083" w:rsidRDefault="00B36D71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B6353C" w:rsidRPr="00D25083" w:rsidTr="004803FC">
        <w:trPr>
          <w:jc w:val="center"/>
        </w:trPr>
        <w:tc>
          <w:tcPr>
            <w:tcW w:w="647" w:type="dxa"/>
            <w:vAlign w:val="center"/>
          </w:tcPr>
          <w:p w:rsidR="00B6353C" w:rsidRPr="004803FC" w:rsidRDefault="00B6353C" w:rsidP="004803F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36.02.01</w:t>
            </w:r>
          </w:p>
        </w:tc>
        <w:tc>
          <w:tcPr>
            <w:tcW w:w="2907" w:type="dxa"/>
            <w:vAlign w:val="center"/>
          </w:tcPr>
          <w:p w:rsidR="00B6353C" w:rsidRPr="00B36D71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Ветеринария</w:t>
            </w:r>
          </w:p>
        </w:tc>
        <w:tc>
          <w:tcPr>
            <w:tcW w:w="2055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3г.10м.</w:t>
            </w:r>
          </w:p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 xml:space="preserve">(баз.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6353C" w:rsidRPr="00D25083" w:rsidRDefault="00B6353C" w:rsidP="00B6353C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B6353C" w:rsidRDefault="00B6353C" w:rsidP="00B6353C">
            <w:pPr>
              <w:jc w:val="center"/>
            </w:pPr>
            <w:r w:rsidRPr="006D7AAB">
              <w:rPr>
                <w:sz w:val="24"/>
                <w:szCs w:val="24"/>
              </w:rPr>
              <w:t>приема нет</w:t>
            </w:r>
          </w:p>
        </w:tc>
      </w:tr>
      <w:tr w:rsidR="00B6353C" w:rsidRPr="00D25083" w:rsidTr="004803FC">
        <w:trPr>
          <w:jc w:val="center"/>
        </w:trPr>
        <w:tc>
          <w:tcPr>
            <w:tcW w:w="647" w:type="dxa"/>
            <w:vAlign w:val="center"/>
          </w:tcPr>
          <w:p w:rsidR="00B6353C" w:rsidRPr="004803FC" w:rsidRDefault="00B6353C" w:rsidP="004803F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353C" w:rsidRPr="00D25083" w:rsidRDefault="00B6353C" w:rsidP="004803F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35.02.</w:t>
            </w:r>
            <w:r w:rsidR="004803FC">
              <w:rPr>
                <w:sz w:val="24"/>
                <w:szCs w:val="24"/>
              </w:rPr>
              <w:t>16</w:t>
            </w:r>
          </w:p>
        </w:tc>
        <w:tc>
          <w:tcPr>
            <w:tcW w:w="2907" w:type="dxa"/>
            <w:vAlign w:val="center"/>
          </w:tcPr>
          <w:p w:rsidR="00B6353C" w:rsidRPr="00B36D71" w:rsidRDefault="004803F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055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3г.10м.</w:t>
            </w:r>
          </w:p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 xml:space="preserve">(баз.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B6353C" w:rsidRPr="00D25083" w:rsidRDefault="00B6353C" w:rsidP="00B6353C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B6353C" w:rsidRPr="00D25083" w:rsidRDefault="00B6353C" w:rsidP="00B635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0B7D75">
        <w:trPr>
          <w:jc w:val="center"/>
        </w:trPr>
        <w:tc>
          <w:tcPr>
            <w:tcW w:w="647" w:type="dxa"/>
            <w:vAlign w:val="center"/>
          </w:tcPr>
          <w:p w:rsidR="009167B3" w:rsidRPr="004803FC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5B11B0" w:rsidRDefault="009167B3" w:rsidP="009167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0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07" w:type="dxa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055" w:type="dxa"/>
            <w:vAlign w:val="center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3г.10м.</w:t>
            </w:r>
          </w:p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 xml:space="preserve">(баз. </w:t>
            </w:r>
            <w:proofErr w:type="spellStart"/>
            <w:r w:rsidRPr="005B11B0">
              <w:rPr>
                <w:sz w:val="24"/>
                <w:szCs w:val="24"/>
              </w:rPr>
              <w:t>подгот</w:t>
            </w:r>
            <w:proofErr w:type="spellEnd"/>
            <w:r w:rsidRPr="005B11B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5B11B0" w:rsidRDefault="009167B3" w:rsidP="009167B3">
            <w:pPr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4803FC">
        <w:trPr>
          <w:jc w:val="center"/>
        </w:trPr>
        <w:tc>
          <w:tcPr>
            <w:tcW w:w="647" w:type="dxa"/>
            <w:vAlign w:val="center"/>
          </w:tcPr>
          <w:p w:rsidR="009167B3" w:rsidRPr="005B11B0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5B11B0" w:rsidRDefault="009167B3" w:rsidP="009167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2907" w:type="dxa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2055" w:type="dxa"/>
            <w:vAlign w:val="center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1B0">
              <w:rPr>
                <w:sz w:val="24"/>
                <w:szCs w:val="24"/>
              </w:rPr>
              <w:t>г.10м.</w:t>
            </w:r>
          </w:p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 xml:space="preserve">(баз. </w:t>
            </w:r>
            <w:proofErr w:type="spellStart"/>
            <w:r w:rsidRPr="005B11B0">
              <w:rPr>
                <w:sz w:val="24"/>
                <w:szCs w:val="24"/>
              </w:rPr>
              <w:t>подгот</w:t>
            </w:r>
            <w:proofErr w:type="spellEnd"/>
            <w:r w:rsidRPr="005B11B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5B11B0" w:rsidRDefault="009167B3" w:rsidP="009167B3">
            <w:pPr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4803FC">
        <w:trPr>
          <w:jc w:val="center"/>
        </w:trPr>
        <w:tc>
          <w:tcPr>
            <w:tcW w:w="647" w:type="dxa"/>
            <w:vAlign w:val="center"/>
          </w:tcPr>
          <w:p w:rsidR="009167B3" w:rsidRPr="004803FC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43.01.09</w:t>
            </w:r>
          </w:p>
        </w:tc>
        <w:tc>
          <w:tcPr>
            <w:tcW w:w="2907" w:type="dxa"/>
            <w:vAlign w:val="center"/>
          </w:tcPr>
          <w:p w:rsidR="009167B3" w:rsidRPr="00B36D71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2055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5083">
              <w:rPr>
                <w:sz w:val="24"/>
                <w:szCs w:val="24"/>
              </w:rPr>
              <w:t>г.10м.</w:t>
            </w:r>
          </w:p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 xml:space="preserve">(баз.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4803FC">
        <w:trPr>
          <w:jc w:val="center"/>
        </w:trPr>
        <w:tc>
          <w:tcPr>
            <w:tcW w:w="647" w:type="dxa"/>
            <w:vAlign w:val="center"/>
          </w:tcPr>
          <w:p w:rsidR="009167B3" w:rsidRPr="004803FC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15.01.05</w:t>
            </w:r>
          </w:p>
        </w:tc>
        <w:tc>
          <w:tcPr>
            <w:tcW w:w="2907" w:type="dxa"/>
            <w:vAlign w:val="center"/>
          </w:tcPr>
          <w:p w:rsidR="009167B3" w:rsidRPr="00B36D71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6D71">
              <w:rPr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055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5083">
              <w:rPr>
                <w:sz w:val="24"/>
                <w:szCs w:val="24"/>
              </w:rPr>
              <w:t>г.10м.</w:t>
            </w:r>
          </w:p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 xml:space="preserve">(баз.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4803FC">
        <w:trPr>
          <w:jc w:val="center"/>
        </w:trPr>
        <w:tc>
          <w:tcPr>
            <w:tcW w:w="647" w:type="dxa"/>
            <w:vAlign w:val="center"/>
          </w:tcPr>
          <w:p w:rsidR="009167B3" w:rsidRPr="004803FC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35.01.27</w:t>
            </w:r>
          </w:p>
        </w:tc>
        <w:tc>
          <w:tcPr>
            <w:tcW w:w="2907" w:type="dxa"/>
            <w:vAlign w:val="center"/>
          </w:tcPr>
          <w:p w:rsidR="009167B3" w:rsidRPr="00B36D71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  <w:r w:rsidRPr="00B36D71">
              <w:rPr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055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5083">
              <w:rPr>
                <w:sz w:val="24"/>
                <w:szCs w:val="24"/>
              </w:rPr>
              <w:t>г.10м.</w:t>
            </w:r>
          </w:p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 xml:space="preserve">(баз. </w:t>
            </w:r>
            <w:proofErr w:type="spellStart"/>
            <w:r w:rsidRPr="00D25083">
              <w:rPr>
                <w:sz w:val="24"/>
                <w:szCs w:val="24"/>
              </w:rPr>
              <w:t>подгот</w:t>
            </w:r>
            <w:proofErr w:type="spellEnd"/>
            <w:r w:rsidRPr="00D2508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  <w:tr w:rsidR="009167B3" w:rsidRPr="00D25083" w:rsidTr="00AC3731">
        <w:trPr>
          <w:jc w:val="center"/>
        </w:trPr>
        <w:tc>
          <w:tcPr>
            <w:tcW w:w="647" w:type="dxa"/>
            <w:vAlign w:val="center"/>
          </w:tcPr>
          <w:p w:rsidR="009167B3" w:rsidRPr="004803FC" w:rsidRDefault="009167B3" w:rsidP="009167B3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601"/>
                <w:tab w:val="left" w:pos="851"/>
              </w:tabs>
              <w:ind w:left="110" w:hanging="4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7B3" w:rsidRPr="00ED09D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11.01.01</w:t>
            </w:r>
          </w:p>
        </w:tc>
        <w:tc>
          <w:tcPr>
            <w:tcW w:w="2907" w:type="dxa"/>
          </w:tcPr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11B0"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055" w:type="dxa"/>
            <w:vAlign w:val="center"/>
          </w:tcPr>
          <w:p w:rsidR="009167B3" w:rsidRPr="005B11B0" w:rsidRDefault="009167B3" w:rsidP="009167B3">
            <w:pPr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>1г.10м.</w:t>
            </w:r>
          </w:p>
          <w:p w:rsidR="009167B3" w:rsidRPr="005B11B0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11B0">
              <w:rPr>
                <w:sz w:val="24"/>
                <w:szCs w:val="24"/>
              </w:rPr>
              <w:t xml:space="preserve">(баз. </w:t>
            </w:r>
            <w:proofErr w:type="spellStart"/>
            <w:r w:rsidRPr="005B11B0">
              <w:rPr>
                <w:sz w:val="24"/>
                <w:szCs w:val="24"/>
              </w:rPr>
              <w:t>подгот</w:t>
            </w:r>
            <w:proofErr w:type="spellEnd"/>
            <w:r w:rsidRPr="005B11B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167B3" w:rsidRPr="00D25083" w:rsidRDefault="009167B3" w:rsidP="009167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  <w:tc>
          <w:tcPr>
            <w:tcW w:w="2194" w:type="dxa"/>
            <w:vAlign w:val="center"/>
          </w:tcPr>
          <w:p w:rsidR="009167B3" w:rsidRPr="00D25083" w:rsidRDefault="009167B3" w:rsidP="009167B3">
            <w:pPr>
              <w:jc w:val="center"/>
              <w:rPr>
                <w:sz w:val="24"/>
                <w:szCs w:val="24"/>
              </w:rPr>
            </w:pPr>
            <w:r w:rsidRPr="00D25083">
              <w:rPr>
                <w:sz w:val="24"/>
                <w:szCs w:val="24"/>
              </w:rPr>
              <w:t>приема нет</w:t>
            </w:r>
          </w:p>
        </w:tc>
      </w:tr>
    </w:tbl>
    <w:p w:rsidR="00013E76" w:rsidRDefault="00013E76" w:rsidP="00013E76"/>
    <w:sectPr w:rsidR="00013E76" w:rsidSect="00B6353C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E5"/>
    <w:multiLevelType w:val="hybridMultilevel"/>
    <w:tmpl w:val="8130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CCA"/>
    <w:multiLevelType w:val="hybridMultilevel"/>
    <w:tmpl w:val="BB901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F2AA7"/>
    <w:multiLevelType w:val="hybridMultilevel"/>
    <w:tmpl w:val="F5F0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529B"/>
    <w:multiLevelType w:val="hybridMultilevel"/>
    <w:tmpl w:val="AE8A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4838"/>
    <w:multiLevelType w:val="hybridMultilevel"/>
    <w:tmpl w:val="BFF4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93"/>
  <w:characterSpacingControl w:val="doNotCompress"/>
  <w:compat>
    <w:compatSetting w:name="compatibilityMode" w:uri="http://schemas.microsoft.com/office/word" w:val="12"/>
  </w:compat>
  <w:rsids>
    <w:rsidRoot w:val="00185CD1"/>
    <w:rsid w:val="00013E76"/>
    <w:rsid w:val="000625B0"/>
    <w:rsid w:val="00074C7F"/>
    <w:rsid w:val="000D2170"/>
    <w:rsid w:val="0016200D"/>
    <w:rsid w:val="001770B7"/>
    <w:rsid w:val="00185CD1"/>
    <w:rsid w:val="00196C79"/>
    <w:rsid w:val="00197E4A"/>
    <w:rsid w:val="001F09BF"/>
    <w:rsid w:val="00257E53"/>
    <w:rsid w:val="002B0705"/>
    <w:rsid w:val="00393952"/>
    <w:rsid w:val="00394ACA"/>
    <w:rsid w:val="003F2BB5"/>
    <w:rsid w:val="004779BC"/>
    <w:rsid w:val="004803FC"/>
    <w:rsid w:val="004D2B30"/>
    <w:rsid w:val="005B11B0"/>
    <w:rsid w:val="00653FCE"/>
    <w:rsid w:val="0067372E"/>
    <w:rsid w:val="006A57B7"/>
    <w:rsid w:val="006D0503"/>
    <w:rsid w:val="006D0D8D"/>
    <w:rsid w:val="00715250"/>
    <w:rsid w:val="007279B5"/>
    <w:rsid w:val="00795EE5"/>
    <w:rsid w:val="007B6E1E"/>
    <w:rsid w:val="00844135"/>
    <w:rsid w:val="0084683A"/>
    <w:rsid w:val="008D74FF"/>
    <w:rsid w:val="008F6971"/>
    <w:rsid w:val="009167B3"/>
    <w:rsid w:val="009466DA"/>
    <w:rsid w:val="00AB7EE2"/>
    <w:rsid w:val="00AE7A63"/>
    <w:rsid w:val="00B36D71"/>
    <w:rsid w:val="00B6353C"/>
    <w:rsid w:val="00B90084"/>
    <w:rsid w:val="00BA4C14"/>
    <w:rsid w:val="00BB159E"/>
    <w:rsid w:val="00C30A2F"/>
    <w:rsid w:val="00C33A87"/>
    <w:rsid w:val="00C40391"/>
    <w:rsid w:val="00CB4963"/>
    <w:rsid w:val="00D25083"/>
    <w:rsid w:val="00D267FC"/>
    <w:rsid w:val="00D8738C"/>
    <w:rsid w:val="00DE2185"/>
    <w:rsid w:val="00E23FAE"/>
    <w:rsid w:val="00E93E06"/>
    <w:rsid w:val="00ED09D0"/>
    <w:rsid w:val="00ED0FF4"/>
    <w:rsid w:val="00FB2DDF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B1B2"/>
  <w15:docId w15:val="{6972CFFE-5BC3-48D3-ABB0-7D66BBC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D1"/>
    <w:pPr>
      <w:ind w:left="720"/>
      <w:contextualSpacing/>
    </w:pPr>
  </w:style>
  <w:style w:type="table" w:styleId="a4">
    <w:name w:val="Table Grid"/>
    <w:basedOn w:val="a1"/>
    <w:uiPriority w:val="59"/>
    <w:rsid w:val="00DE2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79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B63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2018-02-13T04:15:00Z</cp:lastPrinted>
  <dcterms:created xsi:type="dcterms:W3CDTF">2015-06-09T02:19:00Z</dcterms:created>
  <dcterms:modified xsi:type="dcterms:W3CDTF">2024-02-16T05:44:00Z</dcterms:modified>
</cp:coreProperties>
</file>