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9891"/>
      </w:tblGrid>
      <w:tr w:rsidR="005A60EE" w:rsidRPr="000D4C3E" w:rsidTr="00D45F4C">
        <w:trPr>
          <w:trHeight w:val="1606"/>
        </w:trPr>
        <w:tc>
          <w:tcPr>
            <w:tcW w:w="9891" w:type="dxa"/>
          </w:tcPr>
          <w:p w:rsidR="005A60EE" w:rsidRPr="00C216E2" w:rsidRDefault="005A60EE" w:rsidP="00D45F4C">
            <w:pPr>
              <w:shd w:val="clear" w:color="auto" w:fill="FFFFFF"/>
              <w:tabs>
                <w:tab w:val="left" w:pos="9360"/>
              </w:tabs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C216E2">
              <w:rPr>
                <w:color w:val="000000"/>
                <w:spacing w:val="4"/>
                <w:sz w:val="24"/>
                <w:szCs w:val="28"/>
              </w:rPr>
              <w:t>Министерство образования Омской области</w:t>
            </w:r>
          </w:p>
          <w:p w:rsidR="005A60EE" w:rsidRPr="00C216E2" w:rsidRDefault="005A60EE" w:rsidP="00D45F4C">
            <w:pPr>
              <w:shd w:val="clear" w:color="auto" w:fill="FFFFFF"/>
              <w:tabs>
                <w:tab w:val="left" w:pos="9360"/>
              </w:tabs>
              <w:ind w:left="-360"/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C216E2">
              <w:rPr>
                <w:color w:val="000000"/>
                <w:spacing w:val="4"/>
                <w:sz w:val="24"/>
                <w:szCs w:val="28"/>
              </w:rPr>
              <w:t xml:space="preserve">бюджетное профессиональное образовательное учреждение Омской области                        </w:t>
            </w:r>
            <w:proofErr w:type="gramStart"/>
            <w:r w:rsidRPr="00C216E2">
              <w:rPr>
                <w:color w:val="000000"/>
                <w:spacing w:val="4"/>
                <w:sz w:val="24"/>
                <w:szCs w:val="28"/>
              </w:rPr>
              <w:t xml:space="preserve">   «</w:t>
            </w:r>
            <w:proofErr w:type="gramEnd"/>
            <w:r w:rsidRPr="00C216E2">
              <w:rPr>
                <w:color w:val="000000"/>
                <w:spacing w:val="4"/>
                <w:sz w:val="24"/>
                <w:szCs w:val="28"/>
              </w:rPr>
              <w:t>Тарский индустриально-педагогический колледж»</w:t>
            </w:r>
          </w:p>
          <w:p w:rsidR="005A60EE" w:rsidRDefault="005A60EE" w:rsidP="00D45F4C">
            <w:pPr>
              <w:shd w:val="clear" w:color="auto" w:fill="FFFFFF"/>
              <w:tabs>
                <w:tab w:val="left" w:pos="9360"/>
              </w:tabs>
              <w:ind w:left="2146" w:hanging="2146"/>
              <w:jc w:val="center"/>
              <w:rPr>
                <w:color w:val="000000"/>
                <w:spacing w:val="4"/>
                <w:sz w:val="24"/>
                <w:szCs w:val="28"/>
              </w:rPr>
            </w:pPr>
            <w:r w:rsidRPr="00C216E2">
              <w:rPr>
                <w:color w:val="000000"/>
                <w:spacing w:val="4"/>
                <w:sz w:val="24"/>
                <w:szCs w:val="28"/>
              </w:rPr>
              <w:t>(БПОУ «ТИПК»)</w:t>
            </w:r>
          </w:p>
          <w:p w:rsidR="005A60EE" w:rsidRDefault="005A60EE" w:rsidP="00D45F4C">
            <w:pPr>
              <w:shd w:val="clear" w:color="auto" w:fill="FFFFFF"/>
              <w:tabs>
                <w:tab w:val="left" w:pos="9360"/>
              </w:tabs>
              <w:ind w:left="2146" w:hanging="2146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p w:rsidR="005A60EE" w:rsidRPr="000D4C3E" w:rsidRDefault="005A60EE" w:rsidP="00D45F4C">
            <w:pPr>
              <w:shd w:val="clear" w:color="auto" w:fill="FFFFFF"/>
              <w:tabs>
                <w:tab w:val="left" w:pos="9360"/>
              </w:tabs>
              <w:ind w:left="2146" w:hanging="2146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  <w:tbl>
            <w:tblPr>
              <w:tblW w:w="98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209"/>
              <w:gridCol w:w="4645"/>
            </w:tblGrid>
            <w:tr w:rsidR="005A60EE" w:rsidRPr="00456053" w:rsidTr="00D45F4C">
              <w:trPr>
                <w:jc w:val="center"/>
              </w:trPr>
              <w:tc>
                <w:tcPr>
                  <w:tcW w:w="5209" w:type="dxa"/>
                </w:tcPr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ПРИНЯТО: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на общем собрании работников 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и обучающихся БПОУ «ТИПК» 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>02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>22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» 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 xml:space="preserve">ноября </w:t>
                  </w:r>
                  <w:proofErr w:type="spellStart"/>
                  <w:r>
                    <w:rPr>
                      <w:bCs/>
                      <w:spacing w:val="-1"/>
                      <w:sz w:val="24"/>
                      <w:szCs w:val="24"/>
                    </w:rPr>
                    <w:t>2017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г</w:t>
                  </w:r>
                  <w:proofErr w:type="spellEnd"/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. </w:t>
                  </w: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УТВЕРЖДАЮ:</w:t>
                  </w:r>
                </w:p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Директор БПОУ «ТИПК»</w:t>
                  </w:r>
                </w:p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_____________________ </w:t>
                  </w:r>
                  <w:proofErr w:type="spellStart"/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В.В.Давыдов</w:t>
                  </w:r>
                  <w:proofErr w:type="spellEnd"/>
                </w:p>
                <w:p w:rsidR="005A60EE" w:rsidRPr="00456053" w:rsidRDefault="005A60EE" w:rsidP="00D45F4C">
                  <w:pPr>
                    <w:tabs>
                      <w:tab w:val="left" w:pos="461"/>
                    </w:tabs>
                    <w:spacing w:line="278" w:lineRule="exact"/>
                    <w:ind w:left="461"/>
                    <w:rPr>
                      <w:bCs/>
                      <w:spacing w:val="-1"/>
                      <w:sz w:val="24"/>
                      <w:szCs w:val="24"/>
                    </w:rPr>
                  </w:pP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«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>22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» </w:t>
                  </w:r>
                  <w:r>
                    <w:rPr>
                      <w:bCs/>
                      <w:spacing w:val="-1"/>
                      <w:sz w:val="24"/>
                      <w:szCs w:val="24"/>
                    </w:rPr>
                    <w:t xml:space="preserve">ноября </w:t>
                  </w:r>
                  <w:proofErr w:type="spellStart"/>
                  <w:r>
                    <w:rPr>
                      <w:bCs/>
                      <w:spacing w:val="-1"/>
                      <w:sz w:val="24"/>
                      <w:szCs w:val="24"/>
                    </w:rPr>
                    <w:t>2017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>г</w:t>
                  </w:r>
                  <w:proofErr w:type="spellEnd"/>
                  <w:r>
                    <w:rPr>
                      <w:bCs/>
                      <w:spacing w:val="-1"/>
                      <w:sz w:val="24"/>
                      <w:szCs w:val="24"/>
                    </w:rPr>
                    <w:t>.</w:t>
                  </w:r>
                  <w:r w:rsidRPr="00456053">
                    <w:rPr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A60EE" w:rsidRPr="00456053" w:rsidTr="00D45F4C">
              <w:trPr>
                <w:jc w:val="center"/>
              </w:trPr>
              <w:tc>
                <w:tcPr>
                  <w:tcW w:w="5209" w:type="dxa"/>
                </w:tcPr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4645" w:type="dxa"/>
                </w:tcPr>
                <w:p w:rsidR="005A60EE" w:rsidRPr="00456053" w:rsidRDefault="005A60EE" w:rsidP="00D45F4C">
                  <w:pPr>
                    <w:tabs>
                      <w:tab w:val="left" w:pos="0"/>
                    </w:tabs>
                    <w:spacing w:line="278" w:lineRule="exact"/>
                    <w:rPr>
                      <w:bCs/>
                      <w:spacing w:val="-1"/>
                      <w:sz w:val="24"/>
                      <w:szCs w:val="24"/>
                    </w:rPr>
                  </w:pPr>
                </w:p>
              </w:tc>
            </w:tr>
            <w:tr w:rsidR="005A60EE" w:rsidRPr="00456053" w:rsidTr="00D45F4C">
              <w:trPr>
                <w:jc w:val="center"/>
              </w:trPr>
              <w:tc>
                <w:tcPr>
                  <w:tcW w:w="9854" w:type="dxa"/>
                  <w:gridSpan w:val="2"/>
                </w:tcPr>
                <w:p w:rsidR="005A60EE" w:rsidRPr="00456053" w:rsidRDefault="005A60EE" w:rsidP="00D45F4C">
                  <w:pPr>
                    <w:rPr>
                      <w:sz w:val="24"/>
                      <w:szCs w:val="24"/>
                    </w:rPr>
                  </w:pPr>
                  <w:r w:rsidRPr="00456053">
                    <w:rPr>
                      <w:sz w:val="24"/>
                      <w:szCs w:val="24"/>
                    </w:rPr>
                    <w:t xml:space="preserve">Мотивированное мнение выборного органа </w:t>
                  </w:r>
                </w:p>
                <w:p w:rsidR="005A60EE" w:rsidRPr="00456053" w:rsidRDefault="005A60EE" w:rsidP="00D45F4C">
                  <w:pPr>
                    <w:rPr>
                      <w:sz w:val="24"/>
                      <w:szCs w:val="24"/>
                    </w:rPr>
                  </w:pPr>
                  <w:r w:rsidRPr="00456053">
                    <w:rPr>
                      <w:sz w:val="24"/>
                      <w:szCs w:val="24"/>
                    </w:rPr>
                    <w:t xml:space="preserve">первичной профсоюзной организации БПОУ «ТИПК» </w:t>
                  </w:r>
                  <w:r w:rsidRPr="00456053">
                    <w:rPr>
                      <w:b/>
                      <w:sz w:val="24"/>
                      <w:szCs w:val="24"/>
                    </w:rPr>
                    <w:t>учтено.</w:t>
                  </w:r>
                </w:p>
                <w:p w:rsidR="005A60EE" w:rsidRPr="00456053" w:rsidRDefault="005A60EE" w:rsidP="00D45F4C">
                  <w:pPr>
                    <w:rPr>
                      <w:sz w:val="24"/>
                      <w:szCs w:val="24"/>
                    </w:rPr>
                  </w:pPr>
                  <w:r w:rsidRPr="00456053">
                    <w:rPr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sz w:val="24"/>
                      <w:szCs w:val="24"/>
                    </w:rPr>
                    <w:t>18</w:t>
                  </w:r>
                  <w:r w:rsidRPr="00456053">
                    <w:rPr>
                      <w:sz w:val="24"/>
                      <w:szCs w:val="24"/>
                    </w:rPr>
                    <w:t xml:space="preserve"> от </w:t>
                  </w:r>
                  <w:r>
                    <w:rPr>
                      <w:sz w:val="24"/>
                      <w:szCs w:val="24"/>
                    </w:rPr>
                    <w:t>«13» ноября 2017</w:t>
                  </w:r>
                  <w:r w:rsidRPr="00456053">
                    <w:rPr>
                      <w:sz w:val="24"/>
                      <w:szCs w:val="24"/>
                    </w:rPr>
                    <w:t xml:space="preserve"> г. </w:t>
                  </w:r>
                </w:p>
              </w:tc>
            </w:tr>
          </w:tbl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Default="005A60EE" w:rsidP="00D45F4C">
            <w:pPr>
              <w:jc w:val="center"/>
              <w:rPr>
                <w:sz w:val="40"/>
              </w:rPr>
            </w:pPr>
          </w:p>
          <w:p w:rsidR="005A60EE" w:rsidRPr="000D4C3E" w:rsidRDefault="005A60EE" w:rsidP="00D45F4C">
            <w:pPr>
              <w:jc w:val="center"/>
              <w:rPr>
                <w:sz w:val="40"/>
              </w:rPr>
            </w:pPr>
          </w:p>
          <w:p w:rsidR="005A60EE" w:rsidRPr="000D4C3E" w:rsidRDefault="005A60EE" w:rsidP="00D45F4C">
            <w:pPr>
              <w:jc w:val="center"/>
              <w:rPr>
                <w:sz w:val="40"/>
              </w:rPr>
            </w:pPr>
          </w:p>
          <w:p w:rsidR="005A60EE" w:rsidRPr="007B2256" w:rsidRDefault="005A60EE" w:rsidP="00D45F4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7B2256">
              <w:rPr>
                <w:b/>
                <w:sz w:val="40"/>
                <w:szCs w:val="40"/>
              </w:rPr>
              <w:t>ПОЛОЖЕНИЕ</w:t>
            </w:r>
          </w:p>
          <w:p w:rsidR="005A60EE" w:rsidRPr="007B2256" w:rsidRDefault="005A60EE" w:rsidP="00B868C0">
            <w:pPr>
              <w:shd w:val="clear" w:color="auto" w:fill="FFFFFF"/>
              <w:spacing w:line="360" w:lineRule="auto"/>
              <w:ind w:right="4"/>
              <w:jc w:val="center"/>
              <w:rPr>
                <w:b/>
                <w:caps/>
                <w:sz w:val="40"/>
              </w:rPr>
            </w:pPr>
            <w:r>
              <w:rPr>
                <w:b/>
                <w:caps/>
                <w:sz w:val="40"/>
                <w:szCs w:val="40"/>
              </w:rPr>
              <w:t xml:space="preserve">о порядке </w:t>
            </w:r>
            <w:r w:rsidR="00B868C0">
              <w:rPr>
                <w:b/>
                <w:caps/>
                <w:sz w:val="40"/>
                <w:szCs w:val="40"/>
              </w:rPr>
              <w:t xml:space="preserve">заполнения, </w:t>
            </w:r>
            <w:r>
              <w:rPr>
                <w:b/>
                <w:caps/>
                <w:sz w:val="40"/>
                <w:szCs w:val="40"/>
              </w:rPr>
              <w:t xml:space="preserve">выдачи и </w:t>
            </w:r>
            <w:r w:rsidR="006267F4">
              <w:rPr>
                <w:b/>
                <w:caps/>
                <w:sz w:val="40"/>
                <w:szCs w:val="40"/>
              </w:rPr>
              <w:t xml:space="preserve">хранения </w:t>
            </w:r>
            <w:r w:rsidR="00BF4063">
              <w:rPr>
                <w:b/>
                <w:caps/>
                <w:sz w:val="40"/>
                <w:szCs w:val="40"/>
              </w:rPr>
              <w:t>студенческих билетов</w:t>
            </w:r>
            <w:r>
              <w:rPr>
                <w:b/>
                <w:caps/>
                <w:sz w:val="40"/>
                <w:szCs w:val="40"/>
              </w:rPr>
              <w:t xml:space="preserve"> </w:t>
            </w:r>
          </w:p>
          <w:p w:rsidR="005A60EE" w:rsidRDefault="005A60EE" w:rsidP="00D45F4C">
            <w:pPr>
              <w:jc w:val="center"/>
              <w:rPr>
                <w:smallCaps/>
                <w:sz w:val="36"/>
                <w:szCs w:val="36"/>
              </w:rPr>
            </w:pPr>
            <w:r w:rsidRPr="000D4C3E">
              <w:rPr>
                <w:smallCaps/>
                <w:sz w:val="36"/>
                <w:szCs w:val="36"/>
              </w:rPr>
              <w:t xml:space="preserve"> </w:t>
            </w:r>
          </w:p>
          <w:p w:rsidR="005A60EE" w:rsidRPr="000D4C3E" w:rsidRDefault="005A60EE" w:rsidP="00D45F4C">
            <w:pPr>
              <w:jc w:val="center"/>
              <w:rPr>
                <w:sz w:val="36"/>
                <w:szCs w:val="36"/>
              </w:rPr>
            </w:pPr>
          </w:p>
          <w:p w:rsidR="005A60EE" w:rsidRPr="000D4C3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816F0E" w:rsidRDefault="00816F0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B868C0" w:rsidRDefault="00B868C0" w:rsidP="00D45F4C">
            <w:pPr>
              <w:jc w:val="center"/>
            </w:pPr>
          </w:p>
          <w:p w:rsidR="00B868C0" w:rsidRDefault="00B868C0" w:rsidP="00D45F4C">
            <w:pPr>
              <w:jc w:val="center"/>
            </w:pPr>
          </w:p>
          <w:p w:rsidR="005A60EE" w:rsidRDefault="005A60EE" w:rsidP="00D45F4C">
            <w:pPr>
              <w:jc w:val="center"/>
            </w:pPr>
          </w:p>
          <w:p w:rsidR="00816F0E" w:rsidRDefault="00816F0E" w:rsidP="00D45F4C">
            <w:pPr>
              <w:jc w:val="center"/>
            </w:pPr>
          </w:p>
          <w:p w:rsidR="005A60EE" w:rsidRPr="000D4C3E" w:rsidRDefault="005A60EE" w:rsidP="00D45F4C">
            <w:pPr>
              <w:jc w:val="center"/>
            </w:pPr>
          </w:p>
          <w:p w:rsidR="005A60EE" w:rsidRPr="000D4C3E" w:rsidRDefault="005A60EE" w:rsidP="00D45F4C">
            <w:pPr>
              <w:jc w:val="center"/>
            </w:pPr>
          </w:p>
          <w:p w:rsidR="005A60EE" w:rsidRPr="000D4C3E" w:rsidRDefault="005A60EE" w:rsidP="00D45F4C">
            <w:pPr>
              <w:pStyle w:val="a5"/>
              <w:spacing w:line="480" w:lineRule="auto"/>
            </w:pPr>
            <w:r w:rsidRPr="000D4C3E">
              <w:rPr>
                <w:b w:val="0"/>
              </w:rPr>
              <w:t>Тара</w:t>
            </w:r>
            <w:r>
              <w:rPr>
                <w:b w:val="0"/>
              </w:rPr>
              <w:t>,</w:t>
            </w:r>
            <w:r w:rsidRPr="000D4C3E">
              <w:rPr>
                <w:b w:val="0"/>
              </w:rPr>
              <w:t xml:space="preserve"> 201</w:t>
            </w:r>
            <w:r>
              <w:rPr>
                <w:b w:val="0"/>
              </w:rPr>
              <w:t>7</w:t>
            </w:r>
          </w:p>
        </w:tc>
      </w:tr>
    </w:tbl>
    <w:p w:rsidR="00EE3920" w:rsidRDefault="00EE3920" w:rsidP="00EE3920">
      <w:pPr>
        <w:jc w:val="center"/>
        <w:rPr>
          <w:b/>
          <w:color w:val="000000"/>
          <w:sz w:val="24"/>
          <w:szCs w:val="24"/>
        </w:rPr>
      </w:pPr>
    </w:p>
    <w:p w:rsidR="00950ED7" w:rsidRDefault="00950ED7" w:rsidP="00EE3920">
      <w:pPr>
        <w:jc w:val="center"/>
        <w:rPr>
          <w:b/>
          <w:color w:val="000000"/>
          <w:sz w:val="24"/>
          <w:szCs w:val="24"/>
        </w:rPr>
      </w:pPr>
    </w:p>
    <w:p w:rsidR="00937DB4" w:rsidRDefault="00937DB4" w:rsidP="00EE3920">
      <w:pPr>
        <w:jc w:val="center"/>
        <w:rPr>
          <w:b/>
          <w:color w:val="000000"/>
          <w:sz w:val="24"/>
          <w:szCs w:val="24"/>
        </w:rPr>
      </w:pPr>
    </w:p>
    <w:p w:rsidR="001B0A87" w:rsidRPr="00EE3920" w:rsidRDefault="005C3AF4" w:rsidP="005A60EE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1B0A87" w:rsidRPr="00EE3920">
        <w:rPr>
          <w:b/>
          <w:bCs/>
          <w:sz w:val="24"/>
          <w:szCs w:val="24"/>
        </w:rPr>
        <w:t>.      Основные положения</w:t>
      </w:r>
    </w:p>
    <w:p w:rsidR="00EE3920" w:rsidRPr="005A60EE" w:rsidRDefault="00EE3920" w:rsidP="005A60E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267F4" w:rsidRPr="0066171B" w:rsidRDefault="00EE3920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1.1. </w:t>
      </w:r>
      <w:r w:rsidR="006267F4" w:rsidRPr="0066171B">
        <w:rPr>
          <w:sz w:val="24"/>
          <w:szCs w:val="24"/>
        </w:rPr>
        <w:t xml:space="preserve">Настоящее </w:t>
      </w:r>
      <w:r w:rsidR="001B0A87" w:rsidRPr="0066171B">
        <w:rPr>
          <w:sz w:val="24"/>
          <w:szCs w:val="24"/>
        </w:rPr>
        <w:t>Положение разработано в соответствии с</w:t>
      </w:r>
      <w:r w:rsidR="006267F4" w:rsidRPr="0066171B">
        <w:rPr>
          <w:sz w:val="24"/>
          <w:szCs w:val="24"/>
        </w:rPr>
        <w:t>:</w:t>
      </w:r>
    </w:p>
    <w:p w:rsidR="00694A9A" w:rsidRPr="0066171B" w:rsidRDefault="001B0A87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частью </w:t>
      </w:r>
      <w:r w:rsidR="00694A9A" w:rsidRPr="0066171B">
        <w:rPr>
          <w:sz w:val="24"/>
          <w:szCs w:val="24"/>
        </w:rPr>
        <w:t>3</w:t>
      </w:r>
      <w:r w:rsidRPr="0066171B">
        <w:rPr>
          <w:sz w:val="24"/>
          <w:szCs w:val="24"/>
        </w:rPr>
        <w:t xml:space="preserve"> статьи </w:t>
      </w:r>
      <w:r w:rsidR="00694A9A" w:rsidRPr="0066171B">
        <w:rPr>
          <w:sz w:val="24"/>
          <w:szCs w:val="24"/>
        </w:rPr>
        <w:t>33</w:t>
      </w:r>
      <w:r w:rsidRPr="0066171B">
        <w:rPr>
          <w:sz w:val="24"/>
          <w:szCs w:val="24"/>
        </w:rPr>
        <w:t xml:space="preserve"> Федерального закона от 29 декабря 2012 года № 273-ФЗ «Об обра</w:t>
      </w:r>
      <w:r w:rsidR="00694A9A" w:rsidRPr="0066171B">
        <w:rPr>
          <w:sz w:val="24"/>
          <w:szCs w:val="24"/>
        </w:rPr>
        <w:t>зовании в Российской Федерации»;</w:t>
      </w:r>
    </w:p>
    <w:p w:rsidR="00A43A6D" w:rsidRPr="0066171B" w:rsidRDefault="001B0A87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приказом Министерства образования и науки Российской Федерации </w:t>
      </w:r>
      <w:r w:rsidR="0029139D" w:rsidRPr="0066171B">
        <w:rPr>
          <w:sz w:val="24"/>
          <w:szCs w:val="24"/>
        </w:rPr>
        <w:t xml:space="preserve">                        </w:t>
      </w:r>
      <w:r w:rsidRPr="0066171B">
        <w:rPr>
          <w:sz w:val="24"/>
          <w:szCs w:val="24"/>
        </w:rPr>
        <w:t xml:space="preserve">от </w:t>
      </w:r>
      <w:r w:rsidR="00D2406A" w:rsidRPr="0066171B">
        <w:rPr>
          <w:sz w:val="24"/>
          <w:szCs w:val="24"/>
        </w:rPr>
        <w:t>5 апреля</w:t>
      </w:r>
      <w:r w:rsidRPr="0066171B">
        <w:rPr>
          <w:sz w:val="24"/>
          <w:szCs w:val="24"/>
        </w:rPr>
        <w:t xml:space="preserve"> 2013 года № </w:t>
      </w:r>
      <w:r w:rsidR="00D2406A" w:rsidRPr="0066171B">
        <w:rPr>
          <w:sz w:val="24"/>
          <w:szCs w:val="24"/>
        </w:rPr>
        <w:t>240</w:t>
      </w:r>
      <w:r w:rsidRPr="0066171B">
        <w:rPr>
          <w:sz w:val="24"/>
          <w:szCs w:val="24"/>
        </w:rPr>
        <w:t xml:space="preserve"> «Об утверждении </w:t>
      </w:r>
      <w:r w:rsidR="00D2406A" w:rsidRPr="0066171B">
        <w:rPr>
          <w:sz w:val="24"/>
          <w:szCs w:val="24"/>
        </w:rPr>
        <w:t>образцов студенческого билета для студентов и зачетной книжки для студентов (курсантов), осваивающих образовательные программы</w:t>
      </w:r>
      <w:r w:rsidRPr="0066171B">
        <w:rPr>
          <w:sz w:val="24"/>
          <w:szCs w:val="24"/>
        </w:rPr>
        <w:t xml:space="preserve"> среднего профессионального образования»</w:t>
      </w:r>
      <w:r w:rsidR="0029139D" w:rsidRPr="0066171B">
        <w:rPr>
          <w:sz w:val="24"/>
          <w:szCs w:val="24"/>
        </w:rPr>
        <w:t>;</w:t>
      </w:r>
    </w:p>
    <w:p w:rsidR="001B0A87" w:rsidRPr="0066171B" w:rsidRDefault="005A60EE" w:rsidP="0066171B">
      <w:pPr>
        <w:pStyle w:val="aa"/>
        <w:numPr>
          <w:ilvl w:val="0"/>
          <w:numId w:val="15"/>
        </w:numPr>
        <w:shd w:val="clear" w:color="auto" w:fill="FFFFFF"/>
        <w:spacing w:line="276" w:lineRule="auto"/>
        <w:ind w:left="142" w:firstLine="92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У</w:t>
      </w:r>
      <w:r w:rsidR="001109D8" w:rsidRPr="0066171B">
        <w:rPr>
          <w:sz w:val="24"/>
          <w:szCs w:val="24"/>
        </w:rPr>
        <w:t>ставом бюджетного</w:t>
      </w:r>
      <w:r w:rsidR="0004792A" w:rsidRPr="0066171B">
        <w:rPr>
          <w:sz w:val="24"/>
          <w:szCs w:val="24"/>
        </w:rPr>
        <w:t xml:space="preserve"> профессионального</w:t>
      </w:r>
      <w:r w:rsidR="001109D8" w:rsidRPr="0066171B">
        <w:rPr>
          <w:sz w:val="24"/>
          <w:szCs w:val="24"/>
        </w:rPr>
        <w:t xml:space="preserve"> образовательного учреждения </w:t>
      </w:r>
      <w:r w:rsidR="0004792A" w:rsidRPr="0066171B">
        <w:rPr>
          <w:sz w:val="24"/>
          <w:szCs w:val="24"/>
        </w:rPr>
        <w:t>Омской</w:t>
      </w:r>
      <w:r w:rsidR="001109D8" w:rsidRPr="0066171B">
        <w:rPr>
          <w:sz w:val="24"/>
          <w:szCs w:val="24"/>
        </w:rPr>
        <w:t xml:space="preserve"> области «</w:t>
      </w:r>
      <w:r w:rsidR="0004792A" w:rsidRPr="0066171B">
        <w:rPr>
          <w:sz w:val="24"/>
          <w:szCs w:val="24"/>
        </w:rPr>
        <w:t>Тарский индустриально-педагогический колледж</w:t>
      </w:r>
      <w:r w:rsidR="001109D8" w:rsidRPr="0066171B">
        <w:rPr>
          <w:sz w:val="24"/>
          <w:szCs w:val="24"/>
        </w:rPr>
        <w:t xml:space="preserve">» (далее – </w:t>
      </w:r>
      <w:r w:rsidRPr="0066171B">
        <w:rPr>
          <w:sz w:val="24"/>
          <w:szCs w:val="24"/>
        </w:rPr>
        <w:t>К</w:t>
      </w:r>
      <w:r w:rsidR="0004792A" w:rsidRPr="0066171B">
        <w:rPr>
          <w:sz w:val="24"/>
          <w:szCs w:val="24"/>
        </w:rPr>
        <w:t>олледж</w:t>
      </w:r>
      <w:r w:rsidR="001109D8" w:rsidRPr="0066171B">
        <w:rPr>
          <w:sz w:val="24"/>
          <w:szCs w:val="24"/>
        </w:rPr>
        <w:t>)</w:t>
      </w:r>
      <w:r w:rsidR="001B0A87" w:rsidRPr="0066171B">
        <w:rPr>
          <w:sz w:val="24"/>
          <w:szCs w:val="24"/>
        </w:rPr>
        <w:t>.</w:t>
      </w:r>
    </w:p>
    <w:p w:rsidR="00754F2C" w:rsidRDefault="00D2406A" w:rsidP="0066171B">
      <w:pPr>
        <w:shd w:val="clear" w:color="auto" w:fill="FFFFFF"/>
        <w:spacing w:line="276" w:lineRule="auto"/>
        <w:ind w:left="142" w:firstLine="567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1.2. Настоящий документ вводится с </w:t>
      </w:r>
      <w:r w:rsidR="00AA00AD" w:rsidRPr="0066171B">
        <w:rPr>
          <w:sz w:val="24"/>
          <w:szCs w:val="24"/>
        </w:rPr>
        <w:t>целью регламентации</w:t>
      </w:r>
      <w:r w:rsidRPr="0066171B">
        <w:rPr>
          <w:sz w:val="24"/>
          <w:szCs w:val="24"/>
        </w:rPr>
        <w:t xml:space="preserve"> процедуры заполнения, выдачи, хранения </w:t>
      </w:r>
      <w:r w:rsidR="00307739">
        <w:rPr>
          <w:sz w:val="24"/>
          <w:szCs w:val="24"/>
        </w:rPr>
        <w:t>студенческого билета</w:t>
      </w:r>
      <w:r w:rsidR="00754F2C">
        <w:rPr>
          <w:sz w:val="24"/>
          <w:szCs w:val="24"/>
        </w:rPr>
        <w:t>.</w:t>
      </w:r>
    </w:p>
    <w:p w:rsidR="00D2406A" w:rsidRDefault="00754F2C" w:rsidP="0066171B">
      <w:pPr>
        <w:shd w:val="clear" w:color="auto" w:fill="FFFFFF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Студенческий билет является основным </w:t>
      </w:r>
      <w:r w:rsidRPr="0066171B">
        <w:rPr>
          <w:sz w:val="24"/>
          <w:szCs w:val="24"/>
        </w:rPr>
        <w:t>документом</w:t>
      </w:r>
      <w:r>
        <w:rPr>
          <w:sz w:val="24"/>
          <w:szCs w:val="24"/>
        </w:rPr>
        <w:t xml:space="preserve"> студента удостоверяющий факт его обучения в </w:t>
      </w:r>
      <w:r w:rsidR="00C775E0">
        <w:rPr>
          <w:sz w:val="24"/>
          <w:szCs w:val="24"/>
        </w:rPr>
        <w:t>колледж</w:t>
      </w:r>
      <w:r>
        <w:rPr>
          <w:sz w:val="24"/>
          <w:szCs w:val="24"/>
        </w:rPr>
        <w:t>е</w:t>
      </w:r>
      <w:r w:rsidR="0009488D" w:rsidRPr="00832FE9">
        <w:rPr>
          <w:sz w:val="24"/>
          <w:szCs w:val="24"/>
        </w:rPr>
        <w:t>.</w:t>
      </w:r>
      <w:r w:rsidR="00832FE9" w:rsidRPr="00832FE9">
        <w:rPr>
          <w:spacing w:val="-10"/>
          <w:sz w:val="24"/>
          <w:szCs w:val="24"/>
        </w:rPr>
        <w:t xml:space="preserve"> Одновременно он является пропуском для </w:t>
      </w:r>
      <w:r w:rsidR="00832FE9" w:rsidRPr="00832FE9">
        <w:rPr>
          <w:sz w:val="24"/>
          <w:szCs w:val="24"/>
        </w:rPr>
        <w:t>прохода в здание колледжа при предъявлении его на вахте</w:t>
      </w:r>
      <w:r w:rsidR="00832FE9">
        <w:rPr>
          <w:sz w:val="24"/>
          <w:szCs w:val="24"/>
        </w:rPr>
        <w:t>.</w:t>
      </w:r>
    </w:p>
    <w:p w:rsidR="00832FE9" w:rsidRPr="0066171B" w:rsidRDefault="00832FE9" w:rsidP="0066171B">
      <w:pPr>
        <w:shd w:val="clear" w:color="auto" w:fill="FFFFFF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1.4. </w:t>
      </w:r>
      <w:r w:rsidRPr="00F56C00">
        <w:rPr>
          <w:spacing w:val="-8"/>
          <w:sz w:val="24"/>
          <w:szCs w:val="24"/>
        </w:rPr>
        <w:t xml:space="preserve">Студенческий билет выдается обучающемуся после зачисления его в контингент </w:t>
      </w:r>
      <w:r>
        <w:rPr>
          <w:spacing w:val="-10"/>
          <w:sz w:val="24"/>
          <w:szCs w:val="24"/>
        </w:rPr>
        <w:t>колледжа</w:t>
      </w:r>
      <w:r w:rsidRPr="00F56C00">
        <w:rPr>
          <w:spacing w:val="-10"/>
          <w:sz w:val="24"/>
          <w:szCs w:val="24"/>
        </w:rPr>
        <w:t xml:space="preserve"> на все время обучения. Студенческий билет установленного образца не может </w:t>
      </w:r>
      <w:r w:rsidRPr="00F56C00">
        <w:rPr>
          <w:spacing w:val="-7"/>
          <w:sz w:val="24"/>
          <w:szCs w:val="24"/>
        </w:rPr>
        <w:t xml:space="preserve">быть передан другому лицу. </w:t>
      </w:r>
    </w:p>
    <w:p w:rsidR="006C381E" w:rsidRPr="0066171B" w:rsidRDefault="006C381E" w:rsidP="0066171B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</w:rPr>
      </w:pPr>
    </w:p>
    <w:p w:rsidR="00AE48D0" w:rsidRPr="0066171B" w:rsidRDefault="006C381E" w:rsidP="0066171B">
      <w:pPr>
        <w:shd w:val="clear" w:color="auto" w:fill="FFFFFF"/>
        <w:spacing w:line="276" w:lineRule="auto"/>
        <w:jc w:val="center"/>
        <w:rPr>
          <w:b/>
          <w:spacing w:val="-2"/>
          <w:sz w:val="24"/>
          <w:szCs w:val="24"/>
        </w:rPr>
      </w:pPr>
      <w:r w:rsidRPr="0066171B">
        <w:rPr>
          <w:b/>
          <w:spacing w:val="-2"/>
          <w:sz w:val="24"/>
          <w:szCs w:val="24"/>
        </w:rPr>
        <w:t xml:space="preserve">2. Порядок заполнения </w:t>
      </w:r>
      <w:r w:rsidR="00754F2C">
        <w:rPr>
          <w:b/>
          <w:spacing w:val="-2"/>
          <w:sz w:val="24"/>
          <w:szCs w:val="24"/>
        </w:rPr>
        <w:t>студенческого билета</w:t>
      </w:r>
    </w:p>
    <w:p w:rsidR="00383343" w:rsidRDefault="006C381E" w:rsidP="0066171B">
      <w:pPr>
        <w:shd w:val="clear" w:color="auto" w:fill="FFFFFF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66171B">
        <w:rPr>
          <w:spacing w:val="-2"/>
          <w:sz w:val="24"/>
          <w:szCs w:val="24"/>
        </w:rPr>
        <w:t xml:space="preserve">2.1. Записи в </w:t>
      </w:r>
      <w:r w:rsidR="00754F2C">
        <w:rPr>
          <w:spacing w:val="-2"/>
          <w:sz w:val="24"/>
          <w:szCs w:val="24"/>
        </w:rPr>
        <w:t>студенческом билете</w:t>
      </w:r>
      <w:r w:rsidRPr="0066171B">
        <w:rPr>
          <w:spacing w:val="-2"/>
          <w:sz w:val="24"/>
          <w:szCs w:val="24"/>
        </w:rPr>
        <w:t xml:space="preserve"> производятся аккуратно, перьевой или шариковой ручкой, чернилами или пастой черного, синего или фиолет</w:t>
      </w:r>
      <w:r w:rsidR="00383343">
        <w:rPr>
          <w:spacing w:val="-2"/>
          <w:sz w:val="24"/>
          <w:szCs w:val="24"/>
        </w:rPr>
        <w:t>ового цвета. Подчистки, помарки и</w:t>
      </w:r>
      <w:r w:rsidRPr="0066171B">
        <w:rPr>
          <w:spacing w:val="-2"/>
          <w:sz w:val="24"/>
          <w:szCs w:val="24"/>
        </w:rPr>
        <w:t xml:space="preserve"> исправления</w:t>
      </w:r>
      <w:r w:rsidR="00754F2C">
        <w:rPr>
          <w:spacing w:val="-2"/>
          <w:sz w:val="24"/>
          <w:szCs w:val="24"/>
        </w:rPr>
        <w:t xml:space="preserve"> </w:t>
      </w:r>
      <w:r w:rsidR="00383343">
        <w:rPr>
          <w:spacing w:val="-2"/>
          <w:sz w:val="24"/>
          <w:szCs w:val="24"/>
        </w:rPr>
        <w:t xml:space="preserve">в студенческом билете </w:t>
      </w:r>
      <w:r w:rsidRPr="0066171B">
        <w:rPr>
          <w:spacing w:val="-2"/>
          <w:sz w:val="24"/>
          <w:szCs w:val="24"/>
        </w:rPr>
        <w:t>не допускаются.</w:t>
      </w:r>
      <w:r w:rsidR="00132657" w:rsidRPr="0066171B">
        <w:rPr>
          <w:spacing w:val="-2"/>
          <w:sz w:val="24"/>
          <w:szCs w:val="24"/>
        </w:rPr>
        <w:t xml:space="preserve"> </w:t>
      </w:r>
      <w:r w:rsidR="00383343">
        <w:rPr>
          <w:spacing w:val="-2"/>
          <w:sz w:val="24"/>
          <w:szCs w:val="24"/>
        </w:rPr>
        <w:t xml:space="preserve"> </w:t>
      </w:r>
    </w:p>
    <w:p w:rsidR="006C381E" w:rsidRPr="0066171B" w:rsidRDefault="006C381E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pacing w:val="-2"/>
          <w:sz w:val="24"/>
          <w:szCs w:val="24"/>
        </w:rPr>
        <w:t>2.2.</w:t>
      </w:r>
      <w:r w:rsidR="00C70650" w:rsidRPr="0066171B">
        <w:rPr>
          <w:spacing w:val="-2"/>
          <w:sz w:val="24"/>
          <w:szCs w:val="24"/>
        </w:rPr>
        <w:t xml:space="preserve"> </w:t>
      </w:r>
      <w:r w:rsidRPr="0066171B">
        <w:rPr>
          <w:spacing w:val="-2"/>
          <w:sz w:val="24"/>
          <w:szCs w:val="24"/>
        </w:rPr>
        <w:t xml:space="preserve">На левой </w:t>
      </w:r>
      <w:r w:rsidR="00C70650" w:rsidRPr="0066171B">
        <w:rPr>
          <w:spacing w:val="-2"/>
          <w:sz w:val="24"/>
          <w:szCs w:val="24"/>
        </w:rPr>
        <w:t xml:space="preserve">стороне первого разворота </w:t>
      </w:r>
      <w:r w:rsidR="00754F2C">
        <w:rPr>
          <w:spacing w:val="-2"/>
          <w:sz w:val="24"/>
          <w:szCs w:val="24"/>
        </w:rPr>
        <w:t>студенческого билета</w:t>
      </w:r>
      <w:r w:rsidR="00C70650" w:rsidRPr="0066171B">
        <w:rPr>
          <w:spacing w:val="-2"/>
          <w:sz w:val="24"/>
          <w:szCs w:val="24"/>
        </w:rPr>
        <w:t xml:space="preserve"> вклеивается фотография студента и заверяется печатью колледжа.</w:t>
      </w:r>
    </w:p>
    <w:p w:rsidR="00C70650" w:rsidRPr="0066171B" w:rsidRDefault="00832FE9" w:rsidP="0066171B">
      <w:pPr>
        <w:shd w:val="clear" w:color="auto" w:fill="FFFFFF"/>
        <w:spacing w:line="276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2.3</w:t>
      </w:r>
      <w:r w:rsidR="00A03628" w:rsidRPr="0066171B">
        <w:rPr>
          <w:spacing w:val="-2"/>
          <w:sz w:val="24"/>
          <w:szCs w:val="24"/>
        </w:rPr>
        <w:t>. Н</w:t>
      </w:r>
      <w:r w:rsidR="00C70650" w:rsidRPr="0066171B">
        <w:rPr>
          <w:spacing w:val="-2"/>
          <w:sz w:val="24"/>
          <w:szCs w:val="24"/>
        </w:rPr>
        <w:t xml:space="preserve">а </w:t>
      </w:r>
      <w:r w:rsidR="00754F2C">
        <w:rPr>
          <w:spacing w:val="-2"/>
          <w:sz w:val="24"/>
          <w:szCs w:val="24"/>
        </w:rPr>
        <w:t>левой</w:t>
      </w:r>
      <w:r w:rsidR="00C70650" w:rsidRPr="0066171B">
        <w:rPr>
          <w:spacing w:val="-2"/>
          <w:sz w:val="24"/>
          <w:szCs w:val="24"/>
        </w:rPr>
        <w:t xml:space="preserve"> стороне первого разворота указываются</w:t>
      </w:r>
      <w:r w:rsidR="00A03628" w:rsidRPr="0066171B">
        <w:rPr>
          <w:spacing w:val="-2"/>
          <w:sz w:val="24"/>
          <w:szCs w:val="24"/>
        </w:rPr>
        <w:t>: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pacing w:val="-2"/>
          <w:sz w:val="24"/>
          <w:szCs w:val="24"/>
        </w:rPr>
      </w:pPr>
      <w:r w:rsidRPr="0066171B">
        <w:rPr>
          <w:spacing w:val="-2"/>
          <w:sz w:val="24"/>
          <w:szCs w:val="24"/>
        </w:rPr>
        <w:t>полное наименование учредителя (Министерство образования Омской области;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pacing w:val="-2"/>
          <w:sz w:val="24"/>
          <w:szCs w:val="24"/>
        </w:rPr>
        <w:t>наименование колледжа в соответствии с Уставом</w:t>
      </w:r>
      <w:r w:rsidRPr="0066171B">
        <w:rPr>
          <w:sz w:val="24"/>
          <w:szCs w:val="24"/>
        </w:rPr>
        <w:t>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номер </w:t>
      </w:r>
      <w:r w:rsidR="00754F2C">
        <w:rPr>
          <w:sz w:val="24"/>
          <w:szCs w:val="24"/>
        </w:rPr>
        <w:t>студенческого билета</w:t>
      </w:r>
      <w:r w:rsidRPr="0066171B">
        <w:rPr>
          <w:sz w:val="24"/>
          <w:szCs w:val="24"/>
        </w:rPr>
        <w:t>, совпадающий с индивидуальным номером обучающегося</w:t>
      </w:r>
      <w:r w:rsidR="00754F2C">
        <w:rPr>
          <w:sz w:val="24"/>
          <w:szCs w:val="24"/>
        </w:rPr>
        <w:t xml:space="preserve"> и номером зачетной книжки</w:t>
      </w:r>
      <w:r w:rsidRPr="0066171B">
        <w:rPr>
          <w:sz w:val="24"/>
          <w:szCs w:val="24"/>
        </w:rPr>
        <w:t>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фамилия, имя, отчество студента (без сокращений);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форма обучения </w:t>
      </w:r>
      <w:r w:rsidR="007F4DB1" w:rsidRPr="0066171B">
        <w:rPr>
          <w:sz w:val="24"/>
          <w:szCs w:val="24"/>
        </w:rPr>
        <w:t>-в соответствии с приказом о зачислении (очная, заочная)</w:t>
      </w:r>
      <w:r w:rsidRPr="0066171B">
        <w:rPr>
          <w:sz w:val="24"/>
          <w:szCs w:val="24"/>
        </w:rPr>
        <w:t>;</w:t>
      </w:r>
    </w:p>
    <w:p w:rsidR="00A03628" w:rsidRPr="0066171B" w:rsidRDefault="00A03628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дата </w:t>
      </w:r>
      <w:r w:rsidR="00754F2C">
        <w:rPr>
          <w:sz w:val="24"/>
          <w:szCs w:val="24"/>
        </w:rPr>
        <w:t xml:space="preserve">и номер </w:t>
      </w:r>
      <w:r w:rsidRPr="0066171B">
        <w:rPr>
          <w:sz w:val="24"/>
          <w:szCs w:val="24"/>
        </w:rPr>
        <w:t>приказа о зачислении студента в колледж</w:t>
      </w:r>
      <w:r w:rsidR="007F4DB1" w:rsidRPr="0066171B">
        <w:rPr>
          <w:sz w:val="24"/>
          <w:szCs w:val="24"/>
        </w:rPr>
        <w:t xml:space="preserve"> в формате «число, месяц (прописью), год</w:t>
      </w:r>
      <w:r w:rsidR="00832FE9">
        <w:rPr>
          <w:sz w:val="24"/>
          <w:szCs w:val="24"/>
        </w:rPr>
        <w:t>, №___</w:t>
      </w:r>
      <w:r w:rsidR="007F4DB1" w:rsidRPr="0066171B">
        <w:rPr>
          <w:sz w:val="24"/>
          <w:szCs w:val="24"/>
        </w:rPr>
        <w:t>»;</w:t>
      </w:r>
    </w:p>
    <w:p w:rsidR="007F4DB1" w:rsidRDefault="007F4DB1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дата выдачи </w:t>
      </w:r>
      <w:r w:rsidR="00832FE9">
        <w:rPr>
          <w:sz w:val="24"/>
          <w:szCs w:val="24"/>
        </w:rPr>
        <w:t>студенческого билета</w:t>
      </w:r>
      <w:r w:rsidRPr="0066171B">
        <w:rPr>
          <w:sz w:val="24"/>
          <w:szCs w:val="24"/>
        </w:rPr>
        <w:t xml:space="preserve"> в формате «число, месяц (прописью), год»;</w:t>
      </w:r>
    </w:p>
    <w:p w:rsidR="00D03D52" w:rsidRPr="0066171B" w:rsidRDefault="00D03D52" w:rsidP="0066171B">
      <w:pPr>
        <w:pStyle w:val="aa"/>
        <w:numPr>
          <w:ilvl w:val="0"/>
          <w:numId w:val="16"/>
        </w:numPr>
        <w:shd w:val="clear" w:color="auto" w:fill="FFFFFF"/>
        <w:spacing w:line="276" w:lineRule="auto"/>
        <w:ind w:left="0" w:firstLine="993"/>
        <w:jc w:val="both"/>
        <w:rPr>
          <w:sz w:val="24"/>
          <w:szCs w:val="24"/>
        </w:rPr>
      </w:pPr>
      <w:r>
        <w:rPr>
          <w:sz w:val="24"/>
          <w:szCs w:val="24"/>
        </w:rPr>
        <w:t>подпись студента.</w:t>
      </w:r>
    </w:p>
    <w:p w:rsidR="00A03628" w:rsidRPr="0066171B" w:rsidRDefault="00A03628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Все записи на данной странице заверяются подписью директора колледжа</w:t>
      </w:r>
      <w:r w:rsidR="00832FE9">
        <w:rPr>
          <w:sz w:val="24"/>
          <w:szCs w:val="24"/>
        </w:rPr>
        <w:t xml:space="preserve"> и печатью колледжа</w:t>
      </w:r>
      <w:r w:rsidRPr="0066171B">
        <w:rPr>
          <w:sz w:val="24"/>
          <w:szCs w:val="24"/>
        </w:rPr>
        <w:t>.</w:t>
      </w:r>
    </w:p>
    <w:p w:rsidR="00D03D52" w:rsidRDefault="00832FE9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На правой </w:t>
      </w:r>
      <w:r w:rsidR="00383343">
        <w:rPr>
          <w:sz w:val="24"/>
          <w:szCs w:val="24"/>
        </w:rPr>
        <w:t>стороне указывается</w:t>
      </w:r>
      <w:r w:rsidR="00D03D52">
        <w:rPr>
          <w:sz w:val="24"/>
          <w:szCs w:val="24"/>
        </w:rPr>
        <w:t xml:space="preserve"> дата, по которую студенческий билет считается действительным, то есть указывается «01 сентября» и год, следующий за годом выдачи или продления студенческого билеты, для студентов всех курсов, кроме выпускных; дата выпуска и год, следующий за годом продления студенческого билета, для выпускного курса.</w:t>
      </w:r>
    </w:p>
    <w:p w:rsidR="00383343" w:rsidRDefault="00832FE9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3D52">
        <w:rPr>
          <w:sz w:val="24"/>
          <w:szCs w:val="24"/>
        </w:rPr>
        <w:t>2.5. С</w:t>
      </w:r>
      <w:r w:rsidR="00383343">
        <w:rPr>
          <w:sz w:val="24"/>
          <w:szCs w:val="24"/>
        </w:rPr>
        <w:t xml:space="preserve">рок действия студенческого билета один учебный год. </w:t>
      </w:r>
      <w:r w:rsidR="00383343" w:rsidRPr="00F56C00">
        <w:rPr>
          <w:spacing w:val="-9"/>
          <w:sz w:val="24"/>
          <w:szCs w:val="24"/>
        </w:rPr>
        <w:t xml:space="preserve">В начале очередного учебного года через </w:t>
      </w:r>
      <w:r w:rsidR="007A7C9F">
        <w:rPr>
          <w:spacing w:val="-9"/>
          <w:sz w:val="24"/>
          <w:szCs w:val="24"/>
        </w:rPr>
        <w:t>классного руководителя</w:t>
      </w:r>
      <w:r w:rsidR="00383343" w:rsidRPr="00F56C00">
        <w:rPr>
          <w:spacing w:val="-9"/>
          <w:sz w:val="24"/>
          <w:szCs w:val="24"/>
        </w:rPr>
        <w:t xml:space="preserve"> студентам, вторых и </w:t>
      </w:r>
      <w:r w:rsidR="00383343" w:rsidRPr="00F56C00">
        <w:rPr>
          <w:spacing w:val="-8"/>
          <w:sz w:val="24"/>
          <w:szCs w:val="24"/>
        </w:rPr>
        <w:t xml:space="preserve">последующих курсов необходимо сдать студенческие билеты в учебную часть секретарю </w:t>
      </w:r>
      <w:r w:rsidR="00383343" w:rsidRPr="00F56C00">
        <w:rPr>
          <w:sz w:val="24"/>
          <w:szCs w:val="24"/>
        </w:rPr>
        <w:t>для продления срока их действия</w:t>
      </w:r>
      <w:r w:rsidR="00383343">
        <w:rPr>
          <w:sz w:val="24"/>
          <w:szCs w:val="24"/>
        </w:rPr>
        <w:t>.</w:t>
      </w:r>
      <w:r w:rsidR="00383343" w:rsidRPr="0066171B">
        <w:rPr>
          <w:sz w:val="24"/>
          <w:szCs w:val="24"/>
        </w:rPr>
        <w:t xml:space="preserve"> </w:t>
      </w:r>
      <w:r w:rsidR="00383343">
        <w:rPr>
          <w:sz w:val="24"/>
          <w:szCs w:val="24"/>
        </w:rPr>
        <w:t xml:space="preserve"> Срок действия указывается </w:t>
      </w:r>
      <w:r w:rsidR="00383343" w:rsidRPr="0066171B">
        <w:rPr>
          <w:sz w:val="24"/>
          <w:szCs w:val="24"/>
        </w:rPr>
        <w:t>в формате «число, месяц (прописью), год»</w:t>
      </w:r>
      <w:r w:rsidR="00383343">
        <w:rPr>
          <w:sz w:val="24"/>
          <w:szCs w:val="24"/>
        </w:rPr>
        <w:t xml:space="preserve"> и заверяется </w:t>
      </w:r>
      <w:r w:rsidR="00383343" w:rsidRPr="0066171B">
        <w:rPr>
          <w:sz w:val="24"/>
          <w:szCs w:val="24"/>
        </w:rPr>
        <w:t xml:space="preserve">подписью </w:t>
      </w:r>
      <w:r w:rsidR="00383343" w:rsidRPr="0066171B">
        <w:rPr>
          <w:sz w:val="24"/>
          <w:szCs w:val="24"/>
        </w:rPr>
        <w:lastRenderedPageBreak/>
        <w:t>директора колледжа</w:t>
      </w:r>
      <w:r w:rsidR="00383343">
        <w:rPr>
          <w:sz w:val="24"/>
          <w:szCs w:val="24"/>
        </w:rPr>
        <w:t xml:space="preserve"> и печатью колледжа.</w:t>
      </w:r>
    </w:p>
    <w:p w:rsidR="007F4DB1" w:rsidRPr="0066171B" w:rsidRDefault="00937DB4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7F4DB1" w:rsidRPr="00383343">
        <w:rPr>
          <w:sz w:val="24"/>
          <w:szCs w:val="24"/>
        </w:rPr>
        <w:t xml:space="preserve">В случае изменения персональных данных студента </w:t>
      </w:r>
      <w:r w:rsidR="00383343" w:rsidRPr="00383343">
        <w:rPr>
          <w:sz w:val="24"/>
          <w:szCs w:val="24"/>
        </w:rPr>
        <w:t xml:space="preserve">или специальности/профессии </w:t>
      </w:r>
      <w:r w:rsidR="00383343">
        <w:rPr>
          <w:sz w:val="24"/>
          <w:szCs w:val="24"/>
        </w:rPr>
        <w:t>выдается новый студенческий билет.</w:t>
      </w:r>
    </w:p>
    <w:p w:rsidR="0066171B" w:rsidRPr="0066171B" w:rsidRDefault="0066171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E7700F" w:rsidRPr="0066171B" w:rsidRDefault="00132657" w:rsidP="0066171B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66171B">
        <w:rPr>
          <w:b/>
          <w:sz w:val="24"/>
          <w:szCs w:val="24"/>
        </w:rPr>
        <w:t xml:space="preserve">3. Порядок выдачи </w:t>
      </w:r>
      <w:r w:rsidR="00383343">
        <w:rPr>
          <w:b/>
          <w:sz w:val="24"/>
          <w:szCs w:val="24"/>
        </w:rPr>
        <w:t>студенческого билета</w:t>
      </w:r>
    </w:p>
    <w:p w:rsidR="00132657" w:rsidRPr="0066171B" w:rsidRDefault="00132657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3.1. </w:t>
      </w:r>
      <w:r w:rsidR="00383343">
        <w:rPr>
          <w:sz w:val="24"/>
          <w:szCs w:val="24"/>
        </w:rPr>
        <w:t>Студенческие билеты</w:t>
      </w:r>
      <w:r w:rsidRPr="0066171B">
        <w:rPr>
          <w:sz w:val="24"/>
          <w:szCs w:val="24"/>
        </w:rPr>
        <w:t xml:space="preserve"> выдаются на весь период обучения бесплатно студентам, зачисленным в колледж, как на бюджетную, так и на платную (по договору об оказании платных образовательных услуг) основу обучения.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3.2. </w:t>
      </w:r>
      <w:r w:rsidR="00E76988">
        <w:rPr>
          <w:sz w:val="24"/>
          <w:szCs w:val="24"/>
        </w:rPr>
        <w:t>Студенческий билет</w:t>
      </w:r>
      <w:r w:rsidRPr="0066171B">
        <w:rPr>
          <w:sz w:val="24"/>
          <w:szCs w:val="24"/>
        </w:rPr>
        <w:t xml:space="preserve"> выдается вновь принятым студентам в течение первого </w:t>
      </w:r>
      <w:r w:rsidR="008B1AD0">
        <w:rPr>
          <w:sz w:val="24"/>
          <w:szCs w:val="24"/>
        </w:rPr>
        <w:t>месяца обучения</w:t>
      </w:r>
      <w:r w:rsidR="00E76988">
        <w:rPr>
          <w:sz w:val="24"/>
          <w:szCs w:val="24"/>
        </w:rPr>
        <w:t xml:space="preserve"> после начала учебного года</w:t>
      </w:r>
      <w:r w:rsidRPr="0066171B">
        <w:rPr>
          <w:sz w:val="24"/>
          <w:szCs w:val="24"/>
        </w:rPr>
        <w:t>.</w:t>
      </w:r>
    </w:p>
    <w:p w:rsidR="00132657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3.3</w:t>
      </w:r>
      <w:r w:rsidR="00132657" w:rsidRPr="0066171B">
        <w:rPr>
          <w:sz w:val="24"/>
          <w:szCs w:val="24"/>
        </w:rPr>
        <w:t xml:space="preserve">. Заполненные </w:t>
      </w:r>
      <w:r w:rsidR="008B1AD0">
        <w:rPr>
          <w:sz w:val="24"/>
          <w:szCs w:val="24"/>
        </w:rPr>
        <w:t>студенческие билеты</w:t>
      </w:r>
      <w:r w:rsidR="00132657" w:rsidRPr="0066171B">
        <w:rPr>
          <w:sz w:val="24"/>
          <w:szCs w:val="24"/>
        </w:rPr>
        <w:t xml:space="preserve"> выдаются студентам по</w:t>
      </w:r>
      <w:r w:rsidR="0066171B" w:rsidRPr="0066171B">
        <w:rPr>
          <w:sz w:val="24"/>
          <w:szCs w:val="24"/>
        </w:rPr>
        <w:t>д</w:t>
      </w:r>
      <w:r w:rsidR="00132657" w:rsidRPr="0066171B">
        <w:rPr>
          <w:sz w:val="24"/>
          <w:szCs w:val="24"/>
        </w:rPr>
        <w:t xml:space="preserve"> роспись и регистрируются в журнале регистрации выдачи </w:t>
      </w:r>
      <w:r w:rsidR="008B1AD0">
        <w:rPr>
          <w:sz w:val="24"/>
          <w:szCs w:val="24"/>
        </w:rPr>
        <w:t>студенческих билетов</w:t>
      </w:r>
      <w:r w:rsidR="00132657" w:rsidRPr="0066171B">
        <w:rPr>
          <w:sz w:val="24"/>
          <w:szCs w:val="24"/>
        </w:rPr>
        <w:t xml:space="preserve"> (приложение </w:t>
      </w:r>
      <w:r w:rsidR="007A7C9F">
        <w:rPr>
          <w:sz w:val="24"/>
          <w:szCs w:val="24"/>
        </w:rPr>
        <w:t>1</w:t>
      </w:r>
      <w:r w:rsidR="00132657" w:rsidRPr="0066171B">
        <w:rPr>
          <w:sz w:val="24"/>
          <w:szCs w:val="24"/>
        </w:rPr>
        <w:t>).</w:t>
      </w:r>
      <w:r w:rsidR="004D793B" w:rsidRPr="0066171B">
        <w:rPr>
          <w:sz w:val="24"/>
          <w:szCs w:val="24"/>
        </w:rPr>
        <w:t xml:space="preserve"> Регистрационный номер состоит из буквенного обозначения специальности/профессии</w:t>
      </w:r>
      <w:r w:rsidR="004076F9" w:rsidRPr="0066171B">
        <w:rPr>
          <w:sz w:val="24"/>
          <w:szCs w:val="24"/>
        </w:rPr>
        <w:t xml:space="preserve"> с указанием уровня образования</w:t>
      </w:r>
      <w:r w:rsidR="004D793B" w:rsidRPr="0066171B">
        <w:rPr>
          <w:sz w:val="24"/>
          <w:szCs w:val="24"/>
        </w:rPr>
        <w:t xml:space="preserve">, регистрационного номера личного дела, присвоенного при поступлении в колледж и регистрационного номера по журналу регистрации выдачи </w:t>
      </w:r>
      <w:r w:rsidR="008B1AD0">
        <w:rPr>
          <w:sz w:val="24"/>
          <w:szCs w:val="24"/>
        </w:rPr>
        <w:t>студенческих билетов</w:t>
      </w:r>
      <w:r w:rsidR="004D793B" w:rsidRPr="0066171B">
        <w:rPr>
          <w:sz w:val="24"/>
          <w:szCs w:val="24"/>
        </w:rPr>
        <w:t xml:space="preserve"> (например, ФК9-256/15, где ФК9</w:t>
      </w:r>
      <w:r w:rsidR="004076F9" w:rsidRPr="0066171B">
        <w:rPr>
          <w:sz w:val="24"/>
          <w:szCs w:val="24"/>
        </w:rPr>
        <w:t xml:space="preserve"> </w:t>
      </w:r>
      <w:r w:rsidR="004D793B" w:rsidRPr="0066171B">
        <w:rPr>
          <w:sz w:val="24"/>
          <w:szCs w:val="24"/>
        </w:rPr>
        <w:t>-</w:t>
      </w:r>
      <w:r w:rsidR="004076F9" w:rsidRPr="0066171B">
        <w:rPr>
          <w:sz w:val="24"/>
          <w:szCs w:val="24"/>
        </w:rPr>
        <w:t xml:space="preserve"> </w:t>
      </w:r>
      <w:r w:rsidR="004D793B" w:rsidRPr="0066171B">
        <w:rPr>
          <w:sz w:val="24"/>
          <w:szCs w:val="24"/>
        </w:rPr>
        <w:t>буквенное обозначение специальности «Физическая культура»</w:t>
      </w:r>
      <w:r w:rsidR="004076F9" w:rsidRPr="0066171B">
        <w:rPr>
          <w:sz w:val="24"/>
          <w:szCs w:val="24"/>
        </w:rPr>
        <w:t xml:space="preserve"> на базе основного общего образования</w:t>
      </w:r>
      <w:r w:rsidR="004D793B" w:rsidRPr="0066171B">
        <w:rPr>
          <w:sz w:val="24"/>
          <w:szCs w:val="24"/>
        </w:rPr>
        <w:t>, 256</w:t>
      </w:r>
      <w:r w:rsidR="004076F9" w:rsidRPr="0066171B">
        <w:rPr>
          <w:sz w:val="24"/>
          <w:szCs w:val="24"/>
        </w:rPr>
        <w:t xml:space="preserve"> </w:t>
      </w:r>
      <w:r w:rsidR="004D793B" w:rsidRPr="0066171B">
        <w:rPr>
          <w:sz w:val="24"/>
          <w:szCs w:val="24"/>
        </w:rPr>
        <w:t xml:space="preserve">- регистрационного номера личного дела, 15-регистрационный номер по журналу регистрации выдачи </w:t>
      </w:r>
      <w:r w:rsidR="00681C3C">
        <w:rPr>
          <w:sz w:val="24"/>
          <w:szCs w:val="24"/>
        </w:rPr>
        <w:t>студенческих билетов</w:t>
      </w:r>
      <w:r w:rsidR="004076F9" w:rsidRPr="0066171B">
        <w:rPr>
          <w:sz w:val="24"/>
          <w:szCs w:val="24"/>
        </w:rPr>
        <w:t>).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>3.4. При переводе студента из другой образовательно</w:t>
      </w:r>
      <w:r w:rsidR="00681C3C">
        <w:rPr>
          <w:sz w:val="24"/>
          <w:szCs w:val="24"/>
        </w:rPr>
        <w:t>й организации выписывается новый</w:t>
      </w:r>
      <w:r w:rsidRPr="0066171B">
        <w:rPr>
          <w:sz w:val="24"/>
          <w:szCs w:val="24"/>
        </w:rPr>
        <w:t xml:space="preserve"> </w:t>
      </w:r>
      <w:r w:rsidR="00681C3C">
        <w:rPr>
          <w:sz w:val="24"/>
          <w:szCs w:val="24"/>
        </w:rPr>
        <w:t>студенчески билет и заполняется в соответствии с правилами, указанными в разделе 2 настоящего Положения.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3.5. </w:t>
      </w:r>
      <w:r w:rsidR="00B42440">
        <w:rPr>
          <w:sz w:val="24"/>
          <w:szCs w:val="24"/>
        </w:rPr>
        <w:t>Студенческий билет</w:t>
      </w:r>
      <w:r w:rsidRPr="0066171B">
        <w:rPr>
          <w:sz w:val="24"/>
          <w:szCs w:val="24"/>
        </w:rPr>
        <w:t xml:space="preserve"> заполняется классным руководителем.</w:t>
      </w: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964C1C" w:rsidRPr="0066171B" w:rsidRDefault="00964C1C" w:rsidP="0066171B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66171B">
        <w:rPr>
          <w:b/>
          <w:sz w:val="24"/>
          <w:szCs w:val="24"/>
        </w:rPr>
        <w:t xml:space="preserve">4. Порядок выдачи дубликата </w:t>
      </w:r>
      <w:r w:rsidR="00D8274B">
        <w:rPr>
          <w:b/>
          <w:sz w:val="24"/>
          <w:szCs w:val="24"/>
        </w:rPr>
        <w:t>студенческого билета</w:t>
      </w:r>
    </w:p>
    <w:p w:rsidR="00DE6C28" w:rsidRPr="0066171B" w:rsidRDefault="00964C1C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4.1.  </w:t>
      </w:r>
      <w:r w:rsidR="004D793B" w:rsidRPr="0066171B">
        <w:rPr>
          <w:sz w:val="24"/>
          <w:szCs w:val="24"/>
        </w:rPr>
        <w:t xml:space="preserve">Студент несет ответственность за сохранность </w:t>
      </w:r>
      <w:r w:rsidR="00D8274B">
        <w:rPr>
          <w:sz w:val="24"/>
          <w:szCs w:val="24"/>
        </w:rPr>
        <w:t>студенческого билета</w:t>
      </w:r>
      <w:r w:rsidR="004D793B" w:rsidRPr="0066171B">
        <w:rPr>
          <w:sz w:val="24"/>
          <w:szCs w:val="24"/>
        </w:rPr>
        <w:t xml:space="preserve">. </w:t>
      </w:r>
    </w:p>
    <w:p w:rsidR="00DE6C28" w:rsidRPr="0066171B" w:rsidRDefault="00EB556B" w:rsidP="0066171B">
      <w:pPr>
        <w:pStyle w:val="aa"/>
        <w:shd w:val="clear" w:color="auto" w:fill="FFFFFF"/>
        <w:tabs>
          <w:tab w:val="left" w:pos="442"/>
        </w:tabs>
        <w:spacing w:line="276" w:lineRule="auto"/>
        <w:ind w:left="567" w:firstLine="142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4.2. </w:t>
      </w:r>
      <w:r w:rsidR="0066171B" w:rsidRPr="0066171B">
        <w:rPr>
          <w:sz w:val="24"/>
          <w:szCs w:val="24"/>
        </w:rPr>
        <w:t>Дубликат</w:t>
      </w:r>
      <w:r w:rsidR="00DE6C28" w:rsidRPr="0066171B">
        <w:rPr>
          <w:sz w:val="24"/>
          <w:szCs w:val="24"/>
        </w:rPr>
        <w:t xml:space="preserve"> </w:t>
      </w:r>
      <w:r w:rsidR="00D8274B">
        <w:rPr>
          <w:sz w:val="24"/>
          <w:szCs w:val="24"/>
        </w:rPr>
        <w:t>студенческого билета</w:t>
      </w:r>
      <w:r w:rsidR="0066171B" w:rsidRPr="0066171B">
        <w:rPr>
          <w:sz w:val="24"/>
          <w:szCs w:val="24"/>
        </w:rPr>
        <w:t xml:space="preserve"> выдае</w:t>
      </w:r>
      <w:r w:rsidR="00DE6C28" w:rsidRPr="0066171B">
        <w:rPr>
          <w:sz w:val="24"/>
          <w:szCs w:val="24"/>
        </w:rPr>
        <w:t>тся:</w:t>
      </w:r>
    </w:p>
    <w:p w:rsidR="00DE6C28" w:rsidRPr="0066171B" w:rsidRDefault="00D8274B" w:rsidP="0066171B">
      <w:pPr>
        <w:pStyle w:val="aa"/>
        <w:numPr>
          <w:ilvl w:val="0"/>
          <w:numId w:val="18"/>
        </w:numPr>
        <w:shd w:val="clear" w:color="auto" w:fill="FFFFFF"/>
        <w:tabs>
          <w:tab w:val="left" w:pos="4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взамен утраченного</w:t>
      </w:r>
      <w:r w:rsidR="00EB556B" w:rsidRPr="0066171B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студенческого билета</w:t>
      </w:r>
      <w:r w:rsidR="00DE6C28" w:rsidRPr="0066171B">
        <w:rPr>
          <w:sz w:val="24"/>
          <w:szCs w:val="24"/>
        </w:rPr>
        <w:t>;</w:t>
      </w:r>
    </w:p>
    <w:p w:rsidR="00DE6C28" w:rsidRPr="0066171B" w:rsidRDefault="00DE6C28" w:rsidP="0066171B">
      <w:pPr>
        <w:pStyle w:val="aa"/>
        <w:numPr>
          <w:ilvl w:val="0"/>
          <w:numId w:val="18"/>
        </w:numPr>
        <w:shd w:val="clear" w:color="auto" w:fill="FFFFFF"/>
        <w:tabs>
          <w:tab w:val="left" w:pos="442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взамен </w:t>
      </w:r>
      <w:r w:rsidR="00D8274B">
        <w:rPr>
          <w:sz w:val="24"/>
          <w:szCs w:val="24"/>
        </w:rPr>
        <w:t>студенческого билета</w:t>
      </w:r>
      <w:r w:rsidR="00EB556B" w:rsidRPr="0066171B">
        <w:rPr>
          <w:sz w:val="24"/>
          <w:szCs w:val="24"/>
        </w:rPr>
        <w:t>, содержащей</w:t>
      </w:r>
      <w:r w:rsidRPr="0066171B">
        <w:rPr>
          <w:sz w:val="24"/>
          <w:szCs w:val="24"/>
        </w:rPr>
        <w:t xml:space="preserve"> ошибки, обнаруженные </w:t>
      </w:r>
      <w:r w:rsidR="00D8274B">
        <w:rPr>
          <w:sz w:val="24"/>
          <w:szCs w:val="24"/>
        </w:rPr>
        <w:t>студентом после его</w:t>
      </w:r>
      <w:r w:rsidR="00EB556B" w:rsidRPr="0066171B">
        <w:rPr>
          <w:sz w:val="24"/>
          <w:szCs w:val="24"/>
        </w:rPr>
        <w:t xml:space="preserve"> получения.</w:t>
      </w:r>
    </w:p>
    <w:p w:rsidR="00DE6C28" w:rsidRPr="0066171B" w:rsidRDefault="00EB556B" w:rsidP="0066171B">
      <w:pPr>
        <w:pStyle w:val="aa"/>
        <w:shd w:val="clear" w:color="auto" w:fill="FFFFFF"/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4.3. </w:t>
      </w:r>
      <w:r w:rsidR="00DE6C28" w:rsidRPr="0066171B">
        <w:rPr>
          <w:sz w:val="24"/>
          <w:szCs w:val="24"/>
        </w:rPr>
        <w:t>Дл</w:t>
      </w:r>
      <w:r w:rsidRPr="0066171B">
        <w:rPr>
          <w:sz w:val="24"/>
          <w:szCs w:val="24"/>
        </w:rPr>
        <w:t xml:space="preserve">я оформления приказа на выдачу </w:t>
      </w:r>
      <w:r w:rsidR="00D8274B">
        <w:rPr>
          <w:sz w:val="24"/>
          <w:szCs w:val="24"/>
        </w:rPr>
        <w:t>дубликата студенческого билета</w:t>
      </w:r>
      <w:r w:rsidR="00DE6C28" w:rsidRPr="0066171B">
        <w:rPr>
          <w:sz w:val="24"/>
          <w:szCs w:val="24"/>
        </w:rPr>
        <w:t xml:space="preserve"> в учебную часть предоставляются следующие документы:</w:t>
      </w:r>
    </w:p>
    <w:p w:rsidR="00DE6C28" w:rsidRPr="0066171B" w:rsidRDefault="00DE6C28" w:rsidP="0066171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личное заявление </w:t>
      </w:r>
      <w:r w:rsidR="003A7134" w:rsidRPr="0066171B">
        <w:rPr>
          <w:sz w:val="24"/>
          <w:szCs w:val="24"/>
        </w:rPr>
        <w:t>на имя директора, которое согласовывается с заместителем директора по учебной работе</w:t>
      </w:r>
      <w:r w:rsidRPr="0066171B">
        <w:rPr>
          <w:sz w:val="24"/>
          <w:szCs w:val="24"/>
        </w:rPr>
        <w:t>;</w:t>
      </w:r>
    </w:p>
    <w:p w:rsidR="00DE6C28" w:rsidRDefault="00DE6C28" w:rsidP="0066171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документ, подтверждающий утрату </w:t>
      </w:r>
      <w:r w:rsidR="00D8274B">
        <w:rPr>
          <w:sz w:val="24"/>
          <w:szCs w:val="24"/>
        </w:rPr>
        <w:t>студенческого билета;</w:t>
      </w:r>
    </w:p>
    <w:p w:rsidR="00D8274B" w:rsidRPr="0066171B" w:rsidRDefault="00D8274B" w:rsidP="0066171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8274B">
        <w:rPr>
          <w:sz w:val="24"/>
          <w:szCs w:val="24"/>
        </w:rPr>
        <w:t>объявлени</w:t>
      </w:r>
      <w:r>
        <w:rPr>
          <w:sz w:val="24"/>
          <w:szCs w:val="24"/>
        </w:rPr>
        <w:t>е</w:t>
      </w:r>
      <w:r w:rsidRPr="00D8274B">
        <w:rPr>
          <w:sz w:val="24"/>
          <w:szCs w:val="24"/>
        </w:rPr>
        <w:t xml:space="preserve"> </w:t>
      </w:r>
      <w:r>
        <w:rPr>
          <w:sz w:val="24"/>
          <w:szCs w:val="24"/>
        </w:rPr>
        <w:t>в районной газете о</w:t>
      </w:r>
      <w:r w:rsidRPr="00D8274B">
        <w:rPr>
          <w:sz w:val="24"/>
          <w:szCs w:val="24"/>
        </w:rPr>
        <w:t xml:space="preserve"> недействительности </w:t>
      </w:r>
      <w:r>
        <w:rPr>
          <w:sz w:val="24"/>
          <w:szCs w:val="24"/>
        </w:rPr>
        <w:t xml:space="preserve">студенческого билета. </w:t>
      </w:r>
    </w:p>
    <w:p w:rsidR="00DE6C28" w:rsidRPr="0066171B" w:rsidRDefault="00EB556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4.4. </w:t>
      </w:r>
      <w:r w:rsidR="00DE6C28" w:rsidRPr="0066171B">
        <w:rPr>
          <w:sz w:val="24"/>
          <w:szCs w:val="24"/>
        </w:rPr>
        <w:t xml:space="preserve">Заявление </w:t>
      </w:r>
      <w:r w:rsidRPr="0066171B">
        <w:rPr>
          <w:sz w:val="24"/>
          <w:szCs w:val="24"/>
        </w:rPr>
        <w:t xml:space="preserve">о выдачи дубликата </w:t>
      </w:r>
      <w:r w:rsidR="00D8274B">
        <w:rPr>
          <w:sz w:val="24"/>
          <w:szCs w:val="24"/>
        </w:rPr>
        <w:t>студенческого билета</w:t>
      </w:r>
      <w:r w:rsidR="00DE6C28" w:rsidRPr="0066171B">
        <w:rPr>
          <w:sz w:val="24"/>
          <w:szCs w:val="24"/>
        </w:rPr>
        <w:t xml:space="preserve">, и документы, подтверждающие утрату, порчу </w:t>
      </w:r>
      <w:r w:rsidRPr="0066171B">
        <w:rPr>
          <w:sz w:val="24"/>
          <w:szCs w:val="24"/>
        </w:rPr>
        <w:t xml:space="preserve">документа </w:t>
      </w:r>
      <w:r w:rsidR="00DE6C28" w:rsidRPr="0066171B">
        <w:rPr>
          <w:sz w:val="24"/>
          <w:szCs w:val="24"/>
        </w:rPr>
        <w:t xml:space="preserve">хранятся в личном деле </w:t>
      </w:r>
      <w:r w:rsidR="00D8274B">
        <w:rPr>
          <w:sz w:val="24"/>
          <w:szCs w:val="24"/>
        </w:rPr>
        <w:t xml:space="preserve">студента </w:t>
      </w:r>
      <w:r w:rsidRPr="0066171B">
        <w:rPr>
          <w:sz w:val="24"/>
          <w:szCs w:val="24"/>
        </w:rPr>
        <w:t>к</w:t>
      </w:r>
      <w:r w:rsidR="00DE6C28" w:rsidRPr="0066171B">
        <w:rPr>
          <w:sz w:val="24"/>
          <w:szCs w:val="24"/>
        </w:rPr>
        <w:t>олледжа</w:t>
      </w:r>
      <w:r w:rsidRPr="0066171B">
        <w:rPr>
          <w:sz w:val="24"/>
          <w:szCs w:val="24"/>
        </w:rPr>
        <w:t>.</w:t>
      </w:r>
    </w:p>
    <w:p w:rsidR="00EB556B" w:rsidRPr="0066171B" w:rsidRDefault="00EB556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4.5. </w:t>
      </w:r>
      <w:r w:rsidR="00D8274B">
        <w:rPr>
          <w:sz w:val="24"/>
          <w:szCs w:val="24"/>
        </w:rPr>
        <w:t>В верхнем поле левого разворота</w:t>
      </w:r>
      <w:r w:rsidRPr="0066171B">
        <w:rPr>
          <w:sz w:val="24"/>
          <w:szCs w:val="24"/>
        </w:rPr>
        <w:t xml:space="preserve"> </w:t>
      </w:r>
      <w:r w:rsidR="00D8274B">
        <w:rPr>
          <w:sz w:val="24"/>
          <w:szCs w:val="24"/>
        </w:rPr>
        <w:t>студенческого билета</w:t>
      </w:r>
      <w:r w:rsidRPr="0066171B">
        <w:rPr>
          <w:sz w:val="24"/>
          <w:szCs w:val="24"/>
        </w:rPr>
        <w:t xml:space="preserve"> делается надпись «Дубликат». </w:t>
      </w:r>
    </w:p>
    <w:p w:rsidR="00EB556B" w:rsidRPr="0066171B" w:rsidRDefault="00EB556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66171B">
        <w:rPr>
          <w:sz w:val="24"/>
          <w:szCs w:val="24"/>
        </w:rPr>
        <w:t xml:space="preserve">4.6. В дубликате </w:t>
      </w:r>
      <w:r w:rsidR="00D8274B">
        <w:rPr>
          <w:sz w:val="24"/>
          <w:szCs w:val="24"/>
        </w:rPr>
        <w:t>студенческого билета</w:t>
      </w:r>
      <w:r w:rsidR="00D8274B" w:rsidRPr="0066171B">
        <w:rPr>
          <w:sz w:val="24"/>
          <w:szCs w:val="24"/>
        </w:rPr>
        <w:t xml:space="preserve"> </w:t>
      </w:r>
      <w:r w:rsidRPr="0066171B">
        <w:rPr>
          <w:sz w:val="24"/>
          <w:szCs w:val="24"/>
        </w:rPr>
        <w:t>в поле «Дата выдачи» ставится дата выдачи дубликата, которой является дата подписания</w:t>
      </w:r>
      <w:r w:rsidR="00CC1A8F" w:rsidRPr="0066171B">
        <w:rPr>
          <w:sz w:val="24"/>
          <w:szCs w:val="24"/>
        </w:rPr>
        <w:t xml:space="preserve"> </w:t>
      </w:r>
      <w:r w:rsidR="003A7134" w:rsidRPr="0066171B">
        <w:rPr>
          <w:sz w:val="24"/>
          <w:szCs w:val="24"/>
        </w:rPr>
        <w:t>соответствующего</w:t>
      </w:r>
      <w:r w:rsidR="00CC1A8F" w:rsidRPr="0066171B">
        <w:rPr>
          <w:sz w:val="24"/>
          <w:szCs w:val="24"/>
        </w:rPr>
        <w:t xml:space="preserve"> прик</w:t>
      </w:r>
      <w:r w:rsidR="003A7134" w:rsidRPr="0066171B">
        <w:rPr>
          <w:sz w:val="24"/>
          <w:szCs w:val="24"/>
        </w:rPr>
        <w:t>а</w:t>
      </w:r>
      <w:r w:rsidR="00CC1A8F" w:rsidRPr="0066171B">
        <w:rPr>
          <w:sz w:val="24"/>
          <w:szCs w:val="24"/>
        </w:rPr>
        <w:t>за</w:t>
      </w:r>
      <w:r w:rsidR="003A7134" w:rsidRPr="0066171B">
        <w:rPr>
          <w:sz w:val="24"/>
          <w:szCs w:val="24"/>
        </w:rPr>
        <w:t xml:space="preserve"> директора.</w:t>
      </w:r>
    </w:p>
    <w:p w:rsidR="003A7134" w:rsidRDefault="00D8274B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="003A7134" w:rsidRPr="0066171B">
        <w:rPr>
          <w:sz w:val="24"/>
          <w:szCs w:val="24"/>
        </w:rPr>
        <w:t xml:space="preserve">Дубликат </w:t>
      </w:r>
      <w:r>
        <w:rPr>
          <w:sz w:val="24"/>
          <w:szCs w:val="24"/>
        </w:rPr>
        <w:t>студенческого билета</w:t>
      </w:r>
      <w:r w:rsidRPr="0066171B">
        <w:rPr>
          <w:sz w:val="24"/>
          <w:szCs w:val="24"/>
        </w:rPr>
        <w:t xml:space="preserve"> </w:t>
      </w:r>
      <w:r>
        <w:rPr>
          <w:sz w:val="24"/>
          <w:szCs w:val="24"/>
        </w:rPr>
        <w:t>сохраняет номер утраченного</w:t>
      </w:r>
      <w:r w:rsidR="00355292" w:rsidRPr="0066171B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студенческого билета</w:t>
      </w:r>
      <w:r w:rsidR="00355292" w:rsidRPr="0066171B">
        <w:rPr>
          <w:sz w:val="24"/>
          <w:szCs w:val="24"/>
        </w:rPr>
        <w:t xml:space="preserve"> с прибавление индекса Д (например, ФК9-256/38</w:t>
      </w:r>
      <w:r w:rsidR="00C8678E" w:rsidRPr="0066171B">
        <w:rPr>
          <w:sz w:val="24"/>
          <w:szCs w:val="24"/>
        </w:rPr>
        <w:t xml:space="preserve"> </w:t>
      </w:r>
      <w:r w:rsidR="00355292" w:rsidRPr="0066171B">
        <w:rPr>
          <w:sz w:val="24"/>
          <w:szCs w:val="24"/>
        </w:rPr>
        <w:t>Д).</w:t>
      </w:r>
    </w:p>
    <w:p w:rsidR="005D3064" w:rsidRDefault="005D3064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4.8. На правой стороне дубликата указывается дата, по которую студенческий билет считается действительным, то есть указывается «01 сентября» и год, следующий за годом выдачи студенческого билета, для студентов всех курсов, кроме выпускных; дата выпуска и год, следующий за годом </w:t>
      </w:r>
      <w:r w:rsidR="00937DB4">
        <w:rPr>
          <w:sz w:val="24"/>
          <w:szCs w:val="24"/>
        </w:rPr>
        <w:t xml:space="preserve">выдачи </w:t>
      </w:r>
      <w:r>
        <w:rPr>
          <w:sz w:val="24"/>
          <w:szCs w:val="24"/>
        </w:rPr>
        <w:t xml:space="preserve">студенческого билета, для выпускного курса. </w:t>
      </w:r>
    </w:p>
    <w:p w:rsidR="005D3064" w:rsidRPr="0066171B" w:rsidRDefault="005D3064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Предыдущие курсы обучения студента в дубликате студенческого билета не указываются.</w:t>
      </w:r>
    </w:p>
    <w:p w:rsidR="00355292" w:rsidRPr="0066171B" w:rsidRDefault="00355292" w:rsidP="0066171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355292" w:rsidRPr="0066171B" w:rsidRDefault="00355292" w:rsidP="0066171B">
      <w:pPr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66171B">
        <w:rPr>
          <w:b/>
          <w:sz w:val="24"/>
          <w:szCs w:val="24"/>
        </w:rPr>
        <w:t xml:space="preserve">5. Хранение </w:t>
      </w:r>
      <w:r w:rsidR="00E36633">
        <w:rPr>
          <w:b/>
          <w:sz w:val="24"/>
          <w:szCs w:val="24"/>
        </w:rPr>
        <w:t>студенческих билетов</w:t>
      </w:r>
    </w:p>
    <w:p w:rsidR="00355292" w:rsidRPr="0066171B" w:rsidRDefault="00937DB4" w:rsidP="0066171B">
      <w:pPr>
        <w:shd w:val="clear" w:color="auto" w:fill="FFFFFF"/>
        <w:tabs>
          <w:tab w:val="left" w:pos="1224"/>
        </w:tabs>
        <w:spacing w:line="276" w:lineRule="auto"/>
        <w:ind w:right="173"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5.1</w:t>
      </w:r>
      <w:r w:rsidR="00795C44" w:rsidRPr="0066171B">
        <w:rPr>
          <w:sz w:val="24"/>
          <w:szCs w:val="24"/>
        </w:rPr>
        <w:t xml:space="preserve">. </w:t>
      </w:r>
      <w:r>
        <w:rPr>
          <w:sz w:val="24"/>
          <w:szCs w:val="24"/>
        </w:rPr>
        <w:t>Студенческий билет</w:t>
      </w:r>
      <w:r w:rsidR="00F62580" w:rsidRPr="0066171B">
        <w:rPr>
          <w:sz w:val="24"/>
          <w:szCs w:val="24"/>
        </w:rPr>
        <w:t>,</w:t>
      </w:r>
      <w:r>
        <w:rPr>
          <w:sz w:val="24"/>
          <w:szCs w:val="24"/>
        </w:rPr>
        <w:t xml:space="preserve"> сдаваемый </w:t>
      </w:r>
      <w:r w:rsidR="00795C44" w:rsidRPr="0066171B">
        <w:rPr>
          <w:sz w:val="24"/>
          <w:szCs w:val="24"/>
        </w:rPr>
        <w:t xml:space="preserve">студентом в связи с окончанием полного курса </w:t>
      </w:r>
      <w:r w:rsidR="00F62580" w:rsidRPr="0066171B">
        <w:rPr>
          <w:sz w:val="24"/>
          <w:szCs w:val="24"/>
        </w:rPr>
        <w:t>обучения и п</w:t>
      </w:r>
      <w:r w:rsidR="00355292" w:rsidRPr="0066171B">
        <w:rPr>
          <w:sz w:val="24"/>
          <w:szCs w:val="24"/>
        </w:rPr>
        <w:t>ри получении диплома об</w:t>
      </w:r>
      <w:r w:rsidR="00F62580" w:rsidRPr="0066171B">
        <w:rPr>
          <w:sz w:val="24"/>
          <w:szCs w:val="24"/>
        </w:rPr>
        <w:t xml:space="preserve"> образовании и </w:t>
      </w:r>
      <w:r w:rsidRPr="0066171B">
        <w:rPr>
          <w:sz w:val="24"/>
          <w:szCs w:val="24"/>
        </w:rPr>
        <w:t>о квалификации,</w:t>
      </w:r>
      <w:r>
        <w:rPr>
          <w:sz w:val="24"/>
          <w:szCs w:val="24"/>
        </w:rPr>
        <w:t xml:space="preserve"> или</w:t>
      </w:r>
      <w:r w:rsidR="00355292" w:rsidRPr="0066171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6171B">
        <w:rPr>
          <w:sz w:val="24"/>
          <w:szCs w:val="24"/>
        </w:rPr>
        <w:t xml:space="preserve"> случае выбытия студента из колледжа до окончания курса обучения (отчисление, перевод в другую образовательную организацию)</w:t>
      </w:r>
      <w:r>
        <w:rPr>
          <w:sz w:val="24"/>
          <w:szCs w:val="24"/>
        </w:rPr>
        <w:t xml:space="preserve"> </w:t>
      </w:r>
      <w:r w:rsidR="00355292" w:rsidRPr="0066171B">
        <w:rPr>
          <w:sz w:val="24"/>
          <w:szCs w:val="24"/>
        </w:rPr>
        <w:t xml:space="preserve">сдается в </w:t>
      </w:r>
      <w:r w:rsidR="00795C44" w:rsidRPr="0066171B">
        <w:rPr>
          <w:sz w:val="24"/>
          <w:szCs w:val="24"/>
        </w:rPr>
        <w:t>учебную часть</w:t>
      </w:r>
      <w:r w:rsidR="00355292" w:rsidRPr="0066171B">
        <w:rPr>
          <w:sz w:val="24"/>
          <w:szCs w:val="24"/>
        </w:rPr>
        <w:t xml:space="preserve">, </w:t>
      </w:r>
      <w:r w:rsidR="0066171B">
        <w:rPr>
          <w:sz w:val="24"/>
          <w:szCs w:val="24"/>
        </w:rPr>
        <w:t>подшивае</w:t>
      </w:r>
      <w:r w:rsidR="00795C44" w:rsidRPr="0066171B">
        <w:rPr>
          <w:sz w:val="24"/>
          <w:szCs w:val="24"/>
        </w:rPr>
        <w:t>тся в его личное дело, которое затем отправляется в архив на хранение</w:t>
      </w:r>
      <w:r w:rsidR="00355292" w:rsidRPr="0066171B">
        <w:rPr>
          <w:sz w:val="24"/>
          <w:szCs w:val="24"/>
        </w:rPr>
        <w:t>.</w:t>
      </w:r>
    </w:p>
    <w:p w:rsidR="00355292" w:rsidRDefault="00355292" w:rsidP="003A7134">
      <w:pPr>
        <w:shd w:val="clear" w:color="auto" w:fill="FFFFFF"/>
        <w:spacing w:line="276" w:lineRule="auto"/>
        <w:ind w:firstLine="709"/>
        <w:jc w:val="both"/>
      </w:pPr>
    </w:p>
    <w:p w:rsidR="00832FE9" w:rsidRDefault="00832FE9" w:rsidP="003A7134">
      <w:pPr>
        <w:shd w:val="clear" w:color="auto" w:fill="FFFFFF"/>
        <w:spacing w:line="276" w:lineRule="auto"/>
        <w:ind w:firstLine="709"/>
        <w:jc w:val="both"/>
      </w:pPr>
    </w:p>
    <w:p w:rsidR="006F1FE9" w:rsidRDefault="006F1FE9" w:rsidP="00950ED7">
      <w:pPr>
        <w:shd w:val="clear" w:color="auto" w:fill="FFFFFF"/>
        <w:spacing w:line="276" w:lineRule="auto"/>
        <w:rPr>
          <w:spacing w:val="-2"/>
          <w:sz w:val="24"/>
          <w:szCs w:val="24"/>
        </w:rPr>
      </w:pPr>
    </w:p>
    <w:p w:rsidR="00D45F4C" w:rsidRDefault="00D45F4C" w:rsidP="00950ED7">
      <w:pPr>
        <w:shd w:val="clear" w:color="auto" w:fill="FFFFFF"/>
        <w:spacing w:line="276" w:lineRule="auto"/>
        <w:rPr>
          <w:spacing w:val="-2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196"/>
        <w:gridCol w:w="3421"/>
      </w:tblGrid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 w:rsidRPr="00117C44">
              <w:rPr>
                <w:rFonts w:ascii="Times New Roman" w:hAnsi="Times New Roman"/>
                <w:sz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О.В.Амельянович</w:t>
            </w:r>
            <w:proofErr w:type="spellEnd"/>
          </w:p>
        </w:tc>
      </w:tr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349C2" w:rsidRPr="00117C44" w:rsidTr="00D45F4C">
        <w:tc>
          <w:tcPr>
            <w:tcW w:w="3284" w:type="dxa"/>
          </w:tcPr>
          <w:p w:rsidR="005349C2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937DB4" w:rsidRPr="00117C44" w:rsidRDefault="00937DB4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5349C2" w:rsidRPr="00117C44" w:rsidTr="00D45F4C">
        <w:tc>
          <w:tcPr>
            <w:tcW w:w="3284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Юрисконсульт</w:t>
            </w: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3285" w:type="dxa"/>
          </w:tcPr>
          <w:p w:rsidR="005349C2" w:rsidRPr="00117C44" w:rsidRDefault="005349C2" w:rsidP="00D45F4C">
            <w:pPr>
              <w:pStyle w:val="a9"/>
              <w:spacing w:line="276" w:lineRule="auto"/>
              <w:ind w:left="1369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В.А.Коршунова</w:t>
            </w:r>
            <w:proofErr w:type="spellEnd"/>
          </w:p>
        </w:tc>
      </w:tr>
    </w:tbl>
    <w:p w:rsidR="006F1FE9" w:rsidRDefault="006F1FE9" w:rsidP="00AE48D0">
      <w:pPr>
        <w:shd w:val="clear" w:color="auto" w:fill="FFFFFF"/>
        <w:rPr>
          <w:spacing w:val="-2"/>
          <w:sz w:val="24"/>
          <w:szCs w:val="24"/>
        </w:rPr>
      </w:pPr>
    </w:p>
    <w:p w:rsidR="006F1FE9" w:rsidRDefault="006F1FE9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  <w:bookmarkStart w:id="0" w:name="_GoBack"/>
      <w:bookmarkEnd w:id="0"/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D45F4C" w:rsidRDefault="00D45F4C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937DB4" w:rsidRDefault="00937DB4" w:rsidP="00AE48D0">
      <w:pPr>
        <w:shd w:val="clear" w:color="auto" w:fill="FFFFFF"/>
        <w:rPr>
          <w:spacing w:val="-2"/>
          <w:sz w:val="24"/>
          <w:szCs w:val="24"/>
        </w:rPr>
      </w:pPr>
    </w:p>
    <w:p w:rsidR="006F1FE9" w:rsidRDefault="006F1FE9" w:rsidP="00AE48D0">
      <w:pPr>
        <w:shd w:val="clear" w:color="auto" w:fill="FFFFFF"/>
        <w:rPr>
          <w:spacing w:val="-2"/>
          <w:sz w:val="24"/>
          <w:szCs w:val="24"/>
        </w:rPr>
      </w:pPr>
    </w:p>
    <w:p w:rsidR="00FB250D" w:rsidRDefault="00FB250D" w:rsidP="00FB250D">
      <w:pPr>
        <w:jc w:val="right"/>
        <w:rPr>
          <w:noProof/>
          <w:sz w:val="28"/>
          <w:szCs w:val="28"/>
        </w:rPr>
      </w:pPr>
      <w:r w:rsidRPr="00FB250D">
        <w:rPr>
          <w:noProof/>
          <w:sz w:val="28"/>
          <w:szCs w:val="28"/>
        </w:rPr>
        <w:lastRenderedPageBreak/>
        <w:t>П</w:t>
      </w:r>
      <w:r w:rsidRPr="00FB1E92">
        <w:rPr>
          <w:noProof/>
          <w:sz w:val="28"/>
          <w:szCs w:val="28"/>
        </w:rPr>
        <w:t>РИЛОЖ</w:t>
      </w:r>
      <w:r w:rsidRPr="00FB250D">
        <w:rPr>
          <w:noProof/>
          <w:sz w:val="28"/>
          <w:szCs w:val="28"/>
        </w:rPr>
        <w:t>ЕНИЕ</w:t>
      </w:r>
      <w:r>
        <w:rPr>
          <w:noProof/>
          <w:sz w:val="28"/>
          <w:szCs w:val="28"/>
        </w:rPr>
        <w:t xml:space="preserve"> </w:t>
      </w:r>
      <w:r w:rsidRPr="00FB250D">
        <w:rPr>
          <w:noProof/>
          <w:sz w:val="28"/>
          <w:szCs w:val="28"/>
        </w:rPr>
        <w:t>1</w:t>
      </w: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5280B" w:rsidRDefault="00D5280B" w:rsidP="00D45F4C">
      <w:pPr>
        <w:jc w:val="both"/>
        <w:rPr>
          <w:noProof/>
          <w:sz w:val="28"/>
          <w:szCs w:val="28"/>
        </w:rPr>
      </w:pPr>
    </w:p>
    <w:p w:rsidR="00C8678E" w:rsidRDefault="00C8678E" w:rsidP="00C8678E">
      <w:pPr>
        <w:jc w:val="right"/>
        <w:rPr>
          <w:noProof/>
          <w:sz w:val="28"/>
          <w:szCs w:val="28"/>
        </w:rPr>
      </w:pPr>
    </w:p>
    <w:p w:rsidR="00365AC9" w:rsidRPr="00745ED1" w:rsidRDefault="00365AC9" w:rsidP="00365AC9">
      <w:pPr>
        <w:jc w:val="center"/>
        <w:rPr>
          <w:noProof/>
          <w:sz w:val="24"/>
          <w:szCs w:val="24"/>
        </w:rPr>
      </w:pPr>
      <w:r w:rsidRPr="00745ED1">
        <w:rPr>
          <w:sz w:val="24"/>
          <w:szCs w:val="24"/>
        </w:rPr>
        <w:t xml:space="preserve">Журнал регистрации выдачи </w:t>
      </w:r>
      <w:r w:rsidR="00937DB4">
        <w:rPr>
          <w:sz w:val="24"/>
          <w:szCs w:val="24"/>
        </w:rPr>
        <w:t>студенческих билетов</w:t>
      </w:r>
    </w:p>
    <w:p w:rsidR="00D45F4C" w:rsidRPr="00745ED1" w:rsidRDefault="00D45F4C" w:rsidP="00D45F4C">
      <w:pPr>
        <w:jc w:val="both"/>
        <w:rPr>
          <w:noProof/>
          <w:sz w:val="24"/>
          <w:szCs w:val="24"/>
        </w:rPr>
      </w:pPr>
    </w:p>
    <w:tbl>
      <w:tblPr>
        <w:tblStyle w:val="a3"/>
        <w:tblW w:w="10030" w:type="dxa"/>
        <w:tblLook w:val="04A0" w:firstRow="1" w:lastRow="0" w:firstColumn="1" w:lastColumn="0" w:noHBand="0" w:noVBand="1"/>
      </w:tblPr>
      <w:tblGrid>
        <w:gridCol w:w="675"/>
        <w:gridCol w:w="1134"/>
        <w:gridCol w:w="2410"/>
        <w:gridCol w:w="1082"/>
        <w:gridCol w:w="2178"/>
        <w:gridCol w:w="1276"/>
        <w:gridCol w:w="1275"/>
      </w:tblGrid>
      <w:tr w:rsidR="00C8678E" w:rsidRPr="00745ED1" w:rsidTr="00C8678E">
        <w:tc>
          <w:tcPr>
            <w:tcW w:w="675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№ ЛДС</w:t>
            </w:r>
          </w:p>
        </w:tc>
        <w:tc>
          <w:tcPr>
            <w:tcW w:w="2410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Ф.И.О. студента</w:t>
            </w:r>
          </w:p>
        </w:tc>
        <w:tc>
          <w:tcPr>
            <w:tcW w:w="1082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Группа</w:t>
            </w:r>
          </w:p>
        </w:tc>
        <w:tc>
          <w:tcPr>
            <w:tcW w:w="2178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Вид документа</w:t>
            </w:r>
          </w:p>
        </w:tc>
        <w:tc>
          <w:tcPr>
            <w:tcW w:w="1276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Дата выдачи</w:t>
            </w:r>
          </w:p>
        </w:tc>
        <w:tc>
          <w:tcPr>
            <w:tcW w:w="1275" w:type="dxa"/>
          </w:tcPr>
          <w:p w:rsidR="00C8678E" w:rsidRPr="00745ED1" w:rsidRDefault="00C8678E" w:rsidP="00745ED1">
            <w:pPr>
              <w:jc w:val="center"/>
              <w:rPr>
                <w:noProof/>
                <w:sz w:val="24"/>
                <w:szCs w:val="24"/>
              </w:rPr>
            </w:pPr>
            <w:r w:rsidRPr="00745ED1">
              <w:rPr>
                <w:noProof/>
                <w:sz w:val="24"/>
                <w:szCs w:val="24"/>
              </w:rPr>
              <w:t>Роспись студента</w:t>
            </w:r>
          </w:p>
        </w:tc>
      </w:tr>
      <w:tr w:rsidR="00C8678E" w:rsidTr="00C8678E">
        <w:tc>
          <w:tcPr>
            <w:tcW w:w="675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82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178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C8678E" w:rsidRDefault="00C8678E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</w:tr>
      <w:tr w:rsidR="007A7C9F" w:rsidTr="00C8678E">
        <w:tc>
          <w:tcPr>
            <w:tcW w:w="675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082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2178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1275" w:type="dxa"/>
          </w:tcPr>
          <w:p w:rsidR="007A7C9F" w:rsidRDefault="007A7C9F" w:rsidP="00C8678E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D45F4C" w:rsidRDefault="00D45F4C" w:rsidP="00D45F4C">
      <w:pPr>
        <w:jc w:val="both"/>
        <w:rPr>
          <w:noProof/>
          <w:sz w:val="28"/>
          <w:szCs w:val="28"/>
        </w:rPr>
      </w:pPr>
    </w:p>
    <w:p w:rsidR="00D45F4C" w:rsidRDefault="00D45F4C" w:rsidP="00D45F4C">
      <w:pPr>
        <w:jc w:val="both"/>
        <w:rPr>
          <w:noProof/>
          <w:sz w:val="28"/>
          <w:szCs w:val="28"/>
        </w:rPr>
      </w:pPr>
    </w:p>
    <w:sectPr w:rsidR="00D45F4C" w:rsidSect="007351DD">
      <w:pgSz w:w="11909" w:h="16834"/>
      <w:pgMar w:top="567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EE6F42"/>
    <w:lvl w:ilvl="0">
      <w:numFmt w:val="bullet"/>
      <w:lvlText w:val="*"/>
      <w:lvlJc w:val="left"/>
    </w:lvl>
  </w:abstractNum>
  <w:abstractNum w:abstractNumId="1">
    <w:nsid w:val="00F556C0"/>
    <w:multiLevelType w:val="singleLevel"/>
    <w:tmpl w:val="A9AEFDB8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0516463E"/>
    <w:multiLevelType w:val="singleLevel"/>
    <w:tmpl w:val="0C58EF96"/>
    <w:lvl w:ilvl="0">
      <w:start w:val="17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3">
    <w:nsid w:val="09C86D25"/>
    <w:multiLevelType w:val="singleLevel"/>
    <w:tmpl w:val="D85E297C"/>
    <w:lvl w:ilvl="0">
      <w:start w:val="4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0F77739F"/>
    <w:multiLevelType w:val="singleLevel"/>
    <w:tmpl w:val="E81AD4A4"/>
    <w:lvl w:ilvl="0">
      <w:start w:val="2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1BF41576"/>
    <w:multiLevelType w:val="hybridMultilevel"/>
    <w:tmpl w:val="F404F50A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8C29CF"/>
    <w:multiLevelType w:val="hybridMultilevel"/>
    <w:tmpl w:val="2CC29E22"/>
    <w:lvl w:ilvl="0" w:tplc="501C98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F36990"/>
    <w:multiLevelType w:val="hybridMultilevel"/>
    <w:tmpl w:val="F162F6DC"/>
    <w:lvl w:ilvl="0" w:tplc="501C9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EA3C96"/>
    <w:multiLevelType w:val="hybridMultilevel"/>
    <w:tmpl w:val="E7F42B64"/>
    <w:lvl w:ilvl="0" w:tplc="487A047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5291EC2"/>
    <w:multiLevelType w:val="hybridMultilevel"/>
    <w:tmpl w:val="5484E550"/>
    <w:lvl w:ilvl="0" w:tplc="487A047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2621A"/>
    <w:multiLevelType w:val="singleLevel"/>
    <w:tmpl w:val="A06E3704"/>
    <w:lvl w:ilvl="0">
      <w:start w:val="10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435006A9"/>
    <w:multiLevelType w:val="hybridMultilevel"/>
    <w:tmpl w:val="7F14A3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D353E84"/>
    <w:multiLevelType w:val="multilevel"/>
    <w:tmpl w:val="EB62A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3">
    <w:nsid w:val="51090F12"/>
    <w:multiLevelType w:val="multilevel"/>
    <w:tmpl w:val="05F4C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6111DBD"/>
    <w:multiLevelType w:val="hybridMultilevel"/>
    <w:tmpl w:val="4000B202"/>
    <w:lvl w:ilvl="0" w:tplc="487A047E">
      <w:start w:val="1"/>
      <w:numFmt w:val="bullet"/>
      <w:lvlText w:val=""/>
      <w:lvlJc w:val="left"/>
      <w:pPr>
        <w:tabs>
          <w:tab w:val="num" w:pos="725"/>
        </w:tabs>
        <w:ind w:left="725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15">
    <w:nsid w:val="5CBA27A7"/>
    <w:multiLevelType w:val="hybridMultilevel"/>
    <w:tmpl w:val="3C80899E"/>
    <w:lvl w:ilvl="0" w:tplc="487A047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31338"/>
    <w:multiLevelType w:val="singleLevel"/>
    <w:tmpl w:val="E0C68D9C"/>
    <w:lvl w:ilvl="0">
      <w:start w:val="2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6A3B1EA3"/>
    <w:multiLevelType w:val="singleLevel"/>
    <w:tmpl w:val="EDAEBEE4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54E0671"/>
    <w:multiLevelType w:val="hybridMultilevel"/>
    <w:tmpl w:val="A664C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E86678"/>
    <w:multiLevelType w:val="hybridMultilevel"/>
    <w:tmpl w:val="C8CCE632"/>
    <w:lvl w:ilvl="0" w:tplc="501C9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73C8"/>
    <w:multiLevelType w:val="singleLevel"/>
    <w:tmpl w:val="3AA088B2"/>
    <w:lvl w:ilvl="0">
      <w:start w:val="7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0"/>
  </w:num>
  <w:num w:numId="5">
    <w:abstractNumId w:val="10"/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11"/>
  </w:num>
  <w:num w:numId="14">
    <w:abstractNumId w:val="18"/>
  </w:num>
  <w:num w:numId="15">
    <w:abstractNumId w:val="7"/>
  </w:num>
  <w:num w:numId="16">
    <w:abstractNumId w:val="19"/>
  </w:num>
  <w:num w:numId="17">
    <w:abstractNumId w:val="12"/>
  </w:num>
  <w:num w:numId="18">
    <w:abstractNumId w:val="6"/>
  </w:num>
  <w:num w:numId="19">
    <w:abstractNumId w:val="5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B0A87"/>
    <w:rsid w:val="00001CB5"/>
    <w:rsid w:val="00012CB9"/>
    <w:rsid w:val="000267AE"/>
    <w:rsid w:val="00027E48"/>
    <w:rsid w:val="0004792A"/>
    <w:rsid w:val="00071B6F"/>
    <w:rsid w:val="00093DD0"/>
    <w:rsid w:val="0009488D"/>
    <w:rsid w:val="00096395"/>
    <w:rsid w:val="001109D8"/>
    <w:rsid w:val="00132657"/>
    <w:rsid w:val="00160519"/>
    <w:rsid w:val="00160654"/>
    <w:rsid w:val="00182E3D"/>
    <w:rsid w:val="00186189"/>
    <w:rsid w:val="001A4B61"/>
    <w:rsid w:val="001B0A87"/>
    <w:rsid w:val="001C3578"/>
    <w:rsid w:val="001C6905"/>
    <w:rsid w:val="001F520C"/>
    <w:rsid w:val="00207063"/>
    <w:rsid w:val="00240A70"/>
    <w:rsid w:val="00250AE5"/>
    <w:rsid w:val="00261C67"/>
    <w:rsid w:val="002832E0"/>
    <w:rsid w:val="0028755A"/>
    <w:rsid w:val="0029139D"/>
    <w:rsid w:val="002A32EB"/>
    <w:rsid w:val="002B0C16"/>
    <w:rsid w:val="00302B97"/>
    <w:rsid w:val="00307739"/>
    <w:rsid w:val="003465E5"/>
    <w:rsid w:val="00350A46"/>
    <w:rsid w:val="00355292"/>
    <w:rsid w:val="00365AC9"/>
    <w:rsid w:val="00371C6A"/>
    <w:rsid w:val="00383343"/>
    <w:rsid w:val="00385CBC"/>
    <w:rsid w:val="003A7134"/>
    <w:rsid w:val="00403406"/>
    <w:rsid w:val="004076F9"/>
    <w:rsid w:val="00494B85"/>
    <w:rsid w:val="004D793B"/>
    <w:rsid w:val="004D7A32"/>
    <w:rsid w:val="005349C2"/>
    <w:rsid w:val="00573FB2"/>
    <w:rsid w:val="005A60EE"/>
    <w:rsid w:val="005B71B8"/>
    <w:rsid w:val="005C3AF4"/>
    <w:rsid w:val="005D0EB5"/>
    <w:rsid w:val="005D3064"/>
    <w:rsid w:val="005F43CB"/>
    <w:rsid w:val="0061150A"/>
    <w:rsid w:val="006267F4"/>
    <w:rsid w:val="0066171B"/>
    <w:rsid w:val="00681C3C"/>
    <w:rsid w:val="00694A9A"/>
    <w:rsid w:val="006A3B87"/>
    <w:rsid w:val="006C381E"/>
    <w:rsid w:val="006F1FE9"/>
    <w:rsid w:val="007066D1"/>
    <w:rsid w:val="00727CA4"/>
    <w:rsid w:val="00730779"/>
    <w:rsid w:val="007351DD"/>
    <w:rsid w:val="00745ED1"/>
    <w:rsid w:val="00754F2C"/>
    <w:rsid w:val="0075675B"/>
    <w:rsid w:val="007664C4"/>
    <w:rsid w:val="00772090"/>
    <w:rsid w:val="00795C44"/>
    <w:rsid w:val="007A7C9F"/>
    <w:rsid w:val="007C0A15"/>
    <w:rsid w:val="007C5D18"/>
    <w:rsid w:val="007F4DB1"/>
    <w:rsid w:val="007F580B"/>
    <w:rsid w:val="00815A60"/>
    <w:rsid w:val="00816F0E"/>
    <w:rsid w:val="00832FE9"/>
    <w:rsid w:val="008414BC"/>
    <w:rsid w:val="00851452"/>
    <w:rsid w:val="00856335"/>
    <w:rsid w:val="008732B9"/>
    <w:rsid w:val="00882B54"/>
    <w:rsid w:val="008B1AD0"/>
    <w:rsid w:val="008B2302"/>
    <w:rsid w:val="008C7A08"/>
    <w:rsid w:val="008F30FA"/>
    <w:rsid w:val="00937DB4"/>
    <w:rsid w:val="00950ED7"/>
    <w:rsid w:val="00964C1C"/>
    <w:rsid w:val="009F056D"/>
    <w:rsid w:val="009F3AFA"/>
    <w:rsid w:val="00A03628"/>
    <w:rsid w:val="00A226B7"/>
    <w:rsid w:val="00A43A6D"/>
    <w:rsid w:val="00A44C34"/>
    <w:rsid w:val="00A81161"/>
    <w:rsid w:val="00A85384"/>
    <w:rsid w:val="00AA00AD"/>
    <w:rsid w:val="00AE2BC3"/>
    <w:rsid w:val="00AE48D0"/>
    <w:rsid w:val="00B148CD"/>
    <w:rsid w:val="00B32932"/>
    <w:rsid w:val="00B42440"/>
    <w:rsid w:val="00B5199F"/>
    <w:rsid w:val="00B67012"/>
    <w:rsid w:val="00B72BFB"/>
    <w:rsid w:val="00B868C0"/>
    <w:rsid w:val="00B90D6A"/>
    <w:rsid w:val="00BB4A9F"/>
    <w:rsid w:val="00BE63DB"/>
    <w:rsid w:val="00BF4063"/>
    <w:rsid w:val="00C70650"/>
    <w:rsid w:val="00C775E0"/>
    <w:rsid w:val="00C8678E"/>
    <w:rsid w:val="00CA3980"/>
    <w:rsid w:val="00CA5BFE"/>
    <w:rsid w:val="00CB6724"/>
    <w:rsid w:val="00CC1A8F"/>
    <w:rsid w:val="00CF681C"/>
    <w:rsid w:val="00D03D52"/>
    <w:rsid w:val="00D2406A"/>
    <w:rsid w:val="00D45F4C"/>
    <w:rsid w:val="00D5280B"/>
    <w:rsid w:val="00D555B0"/>
    <w:rsid w:val="00D60290"/>
    <w:rsid w:val="00D7716B"/>
    <w:rsid w:val="00D8274B"/>
    <w:rsid w:val="00DB63B3"/>
    <w:rsid w:val="00DC7642"/>
    <w:rsid w:val="00DD53E2"/>
    <w:rsid w:val="00DE6C28"/>
    <w:rsid w:val="00DF2193"/>
    <w:rsid w:val="00DF6733"/>
    <w:rsid w:val="00E03CE3"/>
    <w:rsid w:val="00E17682"/>
    <w:rsid w:val="00E251D2"/>
    <w:rsid w:val="00E26EDF"/>
    <w:rsid w:val="00E30096"/>
    <w:rsid w:val="00E32CEA"/>
    <w:rsid w:val="00E36633"/>
    <w:rsid w:val="00E64D69"/>
    <w:rsid w:val="00E76988"/>
    <w:rsid w:val="00E7700F"/>
    <w:rsid w:val="00EA360C"/>
    <w:rsid w:val="00EA770E"/>
    <w:rsid w:val="00EB188B"/>
    <w:rsid w:val="00EB556B"/>
    <w:rsid w:val="00EE3920"/>
    <w:rsid w:val="00EF7019"/>
    <w:rsid w:val="00F03988"/>
    <w:rsid w:val="00F62580"/>
    <w:rsid w:val="00F8002B"/>
    <w:rsid w:val="00F84C44"/>
    <w:rsid w:val="00FB1E92"/>
    <w:rsid w:val="00FB250D"/>
    <w:rsid w:val="00FB3740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071796-4C31-4852-B45A-D1597845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2B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F1FE9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1FE9"/>
    <w:pPr>
      <w:keepNext/>
      <w:framePr w:hSpace="180" w:wrap="notBeside" w:vAnchor="text" w:hAnchor="margin" w:y="-115"/>
      <w:widowControl/>
      <w:autoSpaceDE/>
      <w:autoSpaceDN/>
      <w:adjustRightInd/>
      <w:ind w:right="-454"/>
      <w:jc w:val="center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03CE3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E03CE3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1FE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F1FE9"/>
    <w:rPr>
      <w:b/>
      <w:bCs/>
      <w:sz w:val="28"/>
      <w:szCs w:val="24"/>
    </w:rPr>
  </w:style>
  <w:style w:type="paragraph" w:styleId="a5">
    <w:name w:val="Title"/>
    <w:basedOn w:val="a"/>
    <w:link w:val="a6"/>
    <w:qFormat/>
    <w:rsid w:val="006F1FE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F1FE9"/>
    <w:rPr>
      <w:b/>
      <w:bCs/>
      <w:sz w:val="28"/>
      <w:szCs w:val="24"/>
    </w:rPr>
  </w:style>
  <w:style w:type="paragraph" w:styleId="a7">
    <w:name w:val="Balloon Text"/>
    <w:basedOn w:val="a"/>
    <w:link w:val="a8"/>
    <w:rsid w:val="006F1F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1FE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49C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9139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A71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Links>
    <vt:vector size="30" baseType="variant">
      <vt:variant>
        <vt:i4>6882385</vt:i4>
      </vt:variant>
      <vt:variant>
        <vt:i4>12</vt:i4>
      </vt:variant>
      <vt:variant>
        <vt:i4>0</vt:i4>
      </vt:variant>
      <vt:variant>
        <vt:i4>5</vt:i4>
      </vt:variant>
      <vt:variant>
        <vt:lpwstr>mailto:att-angarsk@inbоx.ru</vt:lpwstr>
      </vt:variant>
      <vt:variant>
        <vt:lpwstr/>
      </vt:variant>
      <vt:variant>
        <vt:i4>6029383</vt:i4>
      </vt:variant>
      <vt:variant>
        <vt:i4>9</vt:i4>
      </vt:variant>
      <vt:variant>
        <vt:i4>0</vt:i4>
      </vt:variant>
      <vt:variant>
        <vt:i4>5</vt:i4>
      </vt:variant>
      <vt:variant>
        <vt:lpwstr>mailto:mail:</vt:lpwstr>
      </vt:variant>
      <vt:variant>
        <vt:lpwstr/>
      </vt:variant>
      <vt:variant>
        <vt:i4>8126583</vt:i4>
      </vt:variant>
      <vt:variant>
        <vt:i4>6</vt:i4>
      </vt:variant>
      <vt:variant>
        <vt:i4>0</vt:i4>
      </vt:variant>
      <vt:variant>
        <vt:i4>5</vt:i4>
      </vt:variant>
      <vt:variant>
        <vt:lpwstr>http://att-angarsk.ru/</vt:lpwstr>
      </vt:variant>
      <vt:variant>
        <vt:lpwstr/>
      </vt:variant>
      <vt:variant>
        <vt:i4>6882385</vt:i4>
      </vt:variant>
      <vt:variant>
        <vt:i4>3</vt:i4>
      </vt:variant>
      <vt:variant>
        <vt:i4>0</vt:i4>
      </vt:variant>
      <vt:variant>
        <vt:i4>5</vt:i4>
      </vt:variant>
      <vt:variant>
        <vt:lpwstr>mailto:att-angarsk@inbоx.ru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mailto:mail: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user</cp:lastModifiedBy>
  <cp:revision>80</cp:revision>
  <cp:lastPrinted>2018-05-15T04:38:00Z</cp:lastPrinted>
  <dcterms:created xsi:type="dcterms:W3CDTF">2015-03-10T06:05:00Z</dcterms:created>
  <dcterms:modified xsi:type="dcterms:W3CDTF">2018-05-15T04:41:00Z</dcterms:modified>
</cp:coreProperties>
</file>